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132D6363"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w:t>
      </w:r>
      <w:r w:rsidR="00CD7F7A">
        <w:rPr>
          <w:rFonts w:asciiTheme="majorHAnsi" w:hAnsiTheme="majorHAnsi"/>
          <w:color w:val="FFFFFF" w:themeColor="background1"/>
          <w:sz w:val="56"/>
          <w:szCs w:val="72"/>
        </w:rPr>
        <w:t>20</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DF566A">
        <w:rPr>
          <w:rFonts w:asciiTheme="majorHAnsi" w:hAnsiTheme="majorHAnsi"/>
          <w:color w:val="FFFFFF" w:themeColor="background1"/>
          <w:sz w:val="56"/>
          <w:szCs w:val="72"/>
        </w:rPr>
        <w:t>12</w:t>
      </w:r>
      <w:r w:rsidR="00DF566A"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1" w:name="TableofContents"/>
      <w:bookmarkStart w:id="2" w:name="_Toc57036106"/>
      <w:r w:rsidRPr="008E2AD9">
        <w:rPr>
          <w:rFonts w:hint="eastAsia"/>
        </w:rPr>
        <w:lastRenderedPageBreak/>
        <w:t>目录</w:t>
      </w:r>
      <w:bookmarkEnd w:id="1"/>
      <w:bookmarkEnd w:id="2"/>
    </w:p>
    <w:p w14:paraId="0FA7A9BC" w14:textId="4BCE5F87" w:rsidR="00BB5D37"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57036106" w:history="1">
        <w:r w:rsidR="00BB5D37" w:rsidRPr="00F643D4">
          <w:rPr>
            <w:rStyle w:val="Hyperlink"/>
            <w:rFonts w:hint="eastAsia"/>
            <w:noProof/>
          </w:rPr>
          <w:t>目录</w:t>
        </w:r>
        <w:r w:rsidR="00BB5D37">
          <w:rPr>
            <w:noProof/>
            <w:webHidden/>
          </w:rPr>
          <w:tab/>
        </w:r>
        <w:r w:rsidR="00BB5D37">
          <w:rPr>
            <w:noProof/>
            <w:webHidden/>
          </w:rPr>
          <w:fldChar w:fldCharType="begin"/>
        </w:r>
        <w:r w:rsidR="00BB5D37">
          <w:rPr>
            <w:noProof/>
            <w:webHidden/>
          </w:rPr>
          <w:instrText xml:space="preserve"> PAGEREF _Toc57036106 \h </w:instrText>
        </w:r>
        <w:r w:rsidR="00BB5D37">
          <w:rPr>
            <w:noProof/>
            <w:webHidden/>
          </w:rPr>
        </w:r>
        <w:r w:rsidR="00BB5D37">
          <w:rPr>
            <w:noProof/>
            <w:webHidden/>
          </w:rPr>
          <w:fldChar w:fldCharType="separate"/>
        </w:r>
        <w:r w:rsidR="00BB5D37">
          <w:rPr>
            <w:noProof/>
            <w:webHidden/>
          </w:rPr>
          <w:t>2</w:t>
        </w:r>
        <w:r w:rsidR="00BB5D37">
          <w:rPr>
            <w:noProof/>
            <w:webHidden/>
          </w:rPr>
          <w:fldChar w:fldCharType="end"/>
        </w:r>
      </w:hyperlink>
    </w:p>
    <w:p w14:paraId="2E274A2B" w14:textId="2C71B25C" w:rsidR="00BB5D37" w:rsidRDefault="00FC1C6F">
      <w:pPr>
        <w:pStyle w:val="TOC1"/>
        <w:tabs>
          <w:tab w:val="right" w:leader="dot" w:pos="5030"/>
        </w:tabs>
        <w:rPr>
          <w:rFonts w:eastAsiaTheme="minorEastAsia"/>
          <w:b w:val="0"/>
          <w:caps w:val="0"/>
          <w:noProof/>
          <w:sz w:val="22"/>
        </w:rPr>
      </w:pPr>
      <w:hyperlink w:anchor="_Toc57036107" w:history="1">
        <w:r w:rsidR="00BB5D37" w:rsidRPr="00F643D4">
          <w:rPr>
            <w:rStyle w:val="Hyperlink"/>
            <w:rFonts w:hint="eastAsia"/>
            <w:noProof/>
          </w:rPr>
          <w:t>简介</w:t>
        </w:r>
        <w:r w:rsidR="00BB5D37">
          <w:rPr>
            <w:noProof/>
            <w:webHidden/>
          </w:rPr>
          <w:tab/>
        </w:r>
        <w:r w:rsidR="00BB5D37">
          <w:rPr>
            <w:noProof/>
            <w:webHidden/>
          </w:rPr>
          <w:fldChar w:fldCharType="begin"/>
        </w:r>
        <w:r w:rsidR="00BB5D37">
          <w:rPr>
            <w:noProof/>
            <w:webHidden/>
          </w:rPr>
          <w:instrText xml:space="preserve"> PAGEREF _Toc57036107 \h </w:instrText>
        </w:r>
        <w:r w:rsidR="00BB5D37">
          <w:rPr>
            <w:noProof/>
            <w:webHidden/>
          </w:rPr>
        </w:r>
        <w:r w:rsidR="00BB5D37">
          <w:rPr>
            <w:noProof/>
            <w:webHidden/>
          </w:rPr>
          <w:fldChar w:fldCharType="separate"/>
        </w:r>
        <w:r w:rsidR="00BB5D37">
          <w:rPr>
            <w:noProof/>
            <w:webHidden/>
          </w:rPr>
          <w:t>3</w:t>
        </w:r>
        <w:r w:rsidR="00BB5D37">
          <w:rPr>
            <w:noProof/>
            <w:webHidden/>
          </w:rPr>
          <w:fldChar w:fldCharType="end"/>
        </w:r>
      </w:hyperlink>
    </w:p>
    <w:p w14:paraId="3455284B" w14:textId="6787C795" w:rsidR="00BB5D37" w:rsidRDefault="00FC1C6F">
      <w:pPr>
        <w:pStyle w:val="TOC5"/>
        <w:rPr>
          <w:rFonts w:eastAsiaTheme="minorEastAsia"/>
          <w:noProof/>
          <w:sz w:val="22"/>
        </w:rPr>
      </w:pPr>
      <w:hyperlink w:anchor="_Toc57036108" w:history="1">
        <w:r w:rsidR="00BB5D37" w:rsidRPr="00F643D4">
          <w:rPr>
            <w:rStyle w:val="Hyperlink"/>
            <w:rFonts w:hint="eastAsia"/>
            <w:noProof/>
          </w:rPr>
          <w:t>服务级别协议</w:t>
        </w:r>
        <w:r w:rsidR="00BB5D37">
          <w:rPr>
            <w:noProof/>
            <w:webHidden/>
          </w:rPr>
          <w:tab/>
        </w:r>
        <w:r w:rsidR="00BB5D37">
          <w:rPr>
            <w:noProof/>
            <w:webHidden/>
          </w:rPr>
          <w:fldChar w:fldCharType="begin"/>
        </w:r>
        <w:r w:rsidR="00BB5D37">
          <w:rPr>
            <w:noProof/>
            <w:webHidden/>
          </w:rPr>
          <w:instrText xml:space="preserve"> PAGEREF _Toc57036108 \h </w:instrText>
        </w:r>
        <w:r w:rsidR="00BB5D37">
          <w:rPr>
            <w:noProof/>
            <w:webHidden/>
          </w:rPr>
        </w:r>
        <w:r w:rsidR="00BB5D37">
          <w:rPr>
            <w:noProof/>
            <w:webHidden/>
          </w:rPr>
          <w:fldChar w:fldCharType="separate"/>
        </w:r>
        <w:r w:rsidR="00BB5D37">
          <w:rPr>
            <w:noProof/>
            <w:webHidden/>
          </w:rPr>
          <w:t>3</w:t>
        </w:r>
        <w:r w:rsidR="00BB5D37">
          <w:rPr>
            <w:noProof/>
            <w:webHidden/>
          </w:rPr>
          <w:fldChar w:fldCharType="end"/>
        </w:r>
      </w:hyperlink>
    </w:p>
    <w:p w14:paraId="41F78276" w14:textId="1AD364BF" w:rsidR="00BB5D37" w:rsidRDefault="00FC1C6F">
      <w:pPr>
        <w:pStyle w:val="TOC5"/>
        <w:rPr>
          <w:rFonts w:eastAsiaTheme="minorEastAsia"/>
          <w:noProof/>
          <w:sz w:val="22"/>
        </w:rPr>
      </w:pPr>
      <w:hyperlink w:anchor="_Toc57036109" w:history="1">
        <w:r w:rsidR="00BB5D37" w:rsidRPr="00F643D4">
          <w:rPr>
            <w:rStyle w:val="Hyperlink"/>
            <w:rFonts w:hint="eastAsia"/>
            <w:noProof/>
          </w:rPr>
          <w:t>适用的在线服务条款及更新</w:t>
        </w:r>
        <w:r w:rsidR="00BB5D37">
          <w:rPr>
            <w:noProof/>
            <w:webHidden/>
          </w:rPr>
          <w:tab/>
        </w:r>
        <w:r w:rsidR="00BB5D37">
          <w:rPr>
            <w:noProof/>
            <w:webHidden/>
          </w:rPr>
          <w:fldChar w:fldCharType="begin"/>
        </w:r>
        <w:r w:rsidR="00BB5D37">
          <w:rPr>
            <w:noProof/>
            <w:webHidden/>
          </w:rPr>
          <w:instrText xml:space="preserve"> PAGEREF _Toc57036109 \h </w:instrText>
        </w:r>
        <w:r w:rsidR="00BB5D37">
          <w:rPr>
            <w:noProof/>
            <w:webHidden/>
          </w:rPr>
        </w:r>
        <w:r w:rsidR="00BB5D37">
          <w:rPr>
            <w:noProof/>
            <w:webHidden/>
          </w:rPr>
          <w:fldChar w:fldCharType="separate"/>
        </w:r>
        <w:r w:rsidR="00BB5D37">
          <w:rPr>
            <w:noProof/>
            <w:webHidden/>
          </w:rPr>
          <w:t>3</w:t>
        </w:r>
        <w:r w:rsidR="00BB5D37">
          <w:rPr>
            <w:noProof/>
            <w:webHidden/>
          </w:rPr>
          <w:fldChar w:fldCharType="end"/>
        </w:r>
      </w:hyperlink>
    </w:p>
    <w:p w14:paraId="4F54D211" w14:textId="32A3C9DF" w:rsidR="00BB5D37" w:rsidRDefault="00FC1C6F">
      <w:pPr>
        <w:pStyle w:val="TOC5"/>
        <w:rPr>
          <w:rFonts w:eastAsiaTheme="minorEastAsia"/>
          <w:noProof/>
          <w:sz w:val="22"/>
        </w:rPr>
      </w:pPr>
      <w:hyperlink w:anchor="_Toc57036110" w:history="1">
        <w:r w:rsidR="00BB5D37" w:rsidRPr="00F643D4">
          <w:rPr>
            <w:rStyle w:val="Hyperlink"/>
            <w:rFonts w:hint="eastAsia"/>
            <w:noProof/>
          </w:rPr>
          <w:t>电子通知</w:t>
        </w:r>
        <w:r w:rsidR="00BB5D37">
          <w:rPr>
            <w:noProof/>
            <w:webHidden/>
          </w:rPr>
          <w:tab/>
        </w:r>
        <w:r w:rsidR="00BB5D37">
          <w:rPr>
            <w:noProof/>
            <w:webHidden/>
          </w:rPr>
          <w:fldChar w:fldCharType="begin"/>
        </w:r>
        <w:r w:rsidR="00BB5D37">
          <w:rPr>
            <w:noProof/>
            <w:webHidden/>
          </w:rPr>
          <w:instrText xml:space="preserve"> PAGEREF _Toc57036110 \h </w:instrText>
        </w:r>
        <w:r w:rsidR="00BB5D37">
          <w:rPr>
            <w:noProof/>
            <w:webHidden/>
          </w:rPr>
        </w:r>
        <w:r w:rsidR="00BB5D37">
          <w:rPr>
            <w:noProof/>
            <w:webHidden/>
          </w:rPr>
          <w:fldChar w:fldCharType="separate"/>
        </w:r>
        <w:r w:rsidR="00BB5D37">
          <w:rPr>
            <w:noProof/>
            <w:webHidden/>
          </w:rPr>
          <w:t>3</w:t>
        </w:r>
        <w:r w:rsidR="00BB5D37">
          <w:rPr>
            <w:noProof/>
            <w:webHidden/>
          </w:rPr>
          <w:fldChar w:fldCharType="end"/>
        </w:r>
      </w:hyperlink>
    </w:p>
    <w:p w14:paraId="040BB0EB" w14:textId="2287C474" w:rsidR="00BB5D37" w:rsidRDefault="00FC1C6F">
      <w:pPr>
        <w:pStyle w:val="TOC5"/>
        <w:rPr>
          <w:rFonts w:eastAsiaTheme="minorEastAsia"/>
          <w:noProof/>
          <w:sz w:val="22"/>
        </w:rPr>
      </w:pPr>
      <w:hyperlink w:anchor="_Toc57036111" w:history="1">
        <w:r w:rsidR="00BB5D37" w:rsidRPr="00F643D4">
          <w:rPr>
            <w:rStyle w:val="Hyperlink"/>
            <w:rFonts w:hint="eastAsia"/>
            <w:noProof/>
          </w:rPr>
          <w:t>早期版本</w:t>
        </w:r>
        <w:r w:rsidR="00BB5D37">
          <w:rPr>
            <w:noProof/>
            <w:webHidden/>
          </w:rPr>
          <w:tab/>
        </w:r>
        <w:r w:rsidR="00BB5D37">
          <w:rPr>
            <w:noProof/>
            <w:webHidden/>
          </w:rPr>
          <w:fldChar w:fldCharType="begin"/>
        </w:r>
        <w:r w:rsidR="00BB5D37">
          <w:rPr>
            <w:noProof/>
            <w:webHidden/>
          </w:rPr>
          <w:instrText xml:space="preserve"> PAGEREF _Toc57036111 \h </w:instrText>
        </w:r>
        <w:r w:rsidR="00BB5D37">
          <w:rPr>
            <w:noProof/>
            <w:webHidden/>
          </w:rPr>
        </w:r>
        <w:r w:rsidR="00BB5D37">
          <w:rPr>
            <w:noProof/>
            <w:webHidden/>
          </w:rPr>
          <w:fldChar w:fldCharType="separate"/>
        </w:r>
        <w:r w:rsidR="00BB5D37">
          <w:rPr>
            <w:noProof/>
            <w:webHidden/>
          </w:rPr>
          <w:t>3</w:t>
        </w:r>
        <w:r w:rsidR="00BB5D37">
          <w:rPr>
            <w:noProof/>
            <w:webHidden/>
          </w:rPr>
          <w:fldChar w:fldCharType="end"/>
        </w:r>
      </w:hyperlink>
    </w:p>
    <w:p w14:paraId="4F8ED993" w14:textId="0EC6FA31" w:rsidR="00BB5D37" w:rsidRDefault="00FC1C6F">
      <w:pPr>
        <w:pStyle w:val="TOC3"/>
        <w:rPr>
          <w:rFonts w:eastAsiaTheme="minorEastAsia"/>
          <w:b w:val="0"/>
          <w:smallCaps w:val="0"/>
          <w:sz w:val="22"/>
        </w:rPr>
      </w:pPr>
      <w:hyperlink w:anchor="_Toc57036112" w:history="1">
        <w:r w:rsidR="00BB5D37" w:rsidRPr="00F643D4">
          <w:rPr>
            <w:rStyle w:val="Hyperlink"/>
            <w:rFonts w:cstheme="minorHAnsi" w:hint="eastAsia"/>
            <w:lang w:eastAsia="en-US"/>
          </w:rPr>
          <w:t>澄清及更改摘要</w:t>
        </w:r>
        <w:r w:rsidR="00BB5D37">
          <w:rPr>
            <w:webHidden/>
          </w:rPr>
          <w:tab/>
        </w:r>
        <w:r w:rsidR="00BB5D37">
          <w:rPr>
            <w:webHidden/>
          </w:rPr>
          <w:fldChar w:fldCharType="begin"/>
        </w:r>
        <w:r w:rsidR="00BB5D37">
          <w:rPr>
            <w:webHidden/>
          </w:rPr>
          <w:instrText xml:space="preserve"> PAGEREF _Toc57036112 \h </w:instrText>
        </w:r>
        <w:r w:rsidR="00BB5D37">
          <w:rPr>
            <w:webHidden/>
          </w:rPr>
        </w:r>
        <w:r w:rsidR="00BB5D37">
          <w:rPr>
            <w:webHidden/>
          </w:rPr>
          <w:fldChar w:fldCharType="separate"/>
        </w:r>
        <w:r w:rsidR="00BB5D37">
          <w:rPr>
            <w:webHidden/>
          </w:rPr>
          <w:t>3</w:t>
        </w:r>
        <w:r w:rsidR="00BB5D37">
          <w:rPr>
            <w:webHidden/>
          </w:rPr>
          <w:fldChar w:fldCharType="end"/>
        </w:r>
      </w:hyperlink>
    </w:p>
    <w:p w14:paraId="363DAAB4" w14:textId="482DF2C7" w:rsidR="00BB5D37" w:rsidRDefault="00FC1C6F">
      <w:pPr>
        <w:pStyle w:val="TOC1"/>
        <w:tabs>
          <w:tab w:val="right" w:leader="dot" w:pos="5030"/>
        </w:tabs>
        <w:rPr>
          <w:rFonts w:eastAsiaTheme="minorEastAsia"/>
          <w:b w:val="0"/>
          <w:caps w:val="0"/>
          <w:noProof/>
          <w:sz w:val="22"/>
        </w:rPr>
      </w:pPr>
      <w:hyperlink w:anchor="_Toc57036113" w:history="1">
        <w:r w:rsidR="00BB5D37" w:rsidRPr="00F643D4">
          <w:rPr>
            <w:rStyle w:val="Hyperlink"/>
            <w:rFonts w:hint="eastAsia"/>
            <w:noProof/>
          </w:rPr>
          <w:t>定义</w:t>
        </w:r>
        <w:r w:rsidR="00BB5D37">
          <w:rPr>
            <w:noProof/>
            <w:webHidden/>
          </w:rPr>
          <w:tab/>
        </w:r>
        <w:r w:rsidR="00BB5D37">
          <w:rPr>
            <w:noProof/>
            <w:webHidden/>
          </w:rPr>
          <w:fldChar w:fldCharType="begin"/>
        </w:r>
        <w:r w:rsidR="00BB5D37">
          <w:rPr>
            <w:noProof/>
            <w:webHidden/>
          </w:rPr>
          <w:instrText xml:space="preserve"> PAGEREF _Toc57036113 \h </w:instrText>
        </w:r>
        <w:r w:rsidR="00BB5D37">
          <w:rPr>
            <w:noProof/>
            <w:webHidden/>
          </w:rPr>
        </w:r>
        <w:r w:rsidR="00BB5D37">
          <w:rPr>
            <w:noProof/>
            <w:webHidden/>
          </w:rPr>
          <w:fldChar w:fldCharType="separate"/>
        </w:r>
        <w:r w:rsidR="00BB5D37">
          <w:rPr>
            <w:noProof/>
            <w:webHidden/>
          </w:rPr>
          <w:t>4</w:t>
        </w:r>
        <w:r w:rsidR="00BB5D37">
          <w:rPr>
            <w:noProof/>
            <w:webHidden/>
          </w:rPr>
          <w:fldChar w:fldCharType="end"/>
        </w:r>
      </w:hyperlink>
    </w:p>
    <w:p w14:paraId="76CA8E1C" w14:textId="333AB6B3" w:rsidR="00BB5D37" w:rsidRDefault="00FC1C6F">
      <w:pPr>
        <w:pStyle w:val="TOC1"/>
        <w:tabs>
          <w:tab w:val="right" w:leader="dot" w:pos="5030"/>
        </w:tabs>
        <w:rPr>
          <w:rFonts w:eastAsiaTheme="minorEastAsia"/>
          <w:b w:val="0"/>
          <w:caps w:val="0"/>
          <w:noProof/>
          <w:sz w:val="22"/>
        </w:rPr>
      </w:pPr>
      <w:hyperlink w:anchor="_Toc57036114" w:history="1">
        <w:r w:rsidR="00BB5D37" w:rsidRPr="00F643D4">
          <w:rPr>
            <w:rStyle w:val="Hyperlink"/>
            <w:rFonts w:hint="eastAsia"/>
            <w:noProof/>
          </w:rPr>
          <w:t>通用条款</w:t>
        </w:r>
        <w:r w:rsidR="00BB5D37">
          <w:rPr>
            <w:noProof/>
            <w:webHidden/>
          </w:rPr>
          <w:tab/>
        </w:r>
        <w:r w:rsidR="00BB5D37">
          <w:rPr>
            <w:noProof/>
            <w:webHidden/>
          </w:rPr>
          <w:fldChar w:fldCharType="begin"/>
        </w:r>
        <w:r w:rsidR="00BB5D37">
          <w:rPr>
            <w:noProof/>
            <w:webHidden/>
          </w:rPr>
          <w:instrText xml:space="preserve"> PAGEREF _Toc57036114 \h </w:instrText>
        </w:r>
        <w:r w:rsidR="00BB5D37">
          <w:rPr>
            <w:noProof/>
            <w:webHidden/>
          </w:rPr>
        </w:r>
        <w:r w:rsidR="00BB5D37">
          <w:rPr>
            <w:noProof/>
            <w:webHidden/>
          </w:rPr>
          <w:fldChar w:fldCharType="separate"/>
        </w:r>
        <w:r w:rsidR="00BB5D37">
          <w:rPr>
            <w:noProof/>
            <w:webHidden/>
          </w:rPr>
          <w:t>5</w:t>
        </w:r>
        <w:r w:rsidR="00BB5D37">
          <w:rPr>
            <w:noProof/>
            <w:webHidden/>
          </w:rPr>
          <w:fldChar w:fldCharType="end"/>
        </w:r>
      </w:hyperlink>
    </w:p>
    <w:p w14:paraId="53BAB664" w14:textId="30F9B98B" w:rsidR="00BB5D37" w:rsidRDefault="00FC1C6F">
      <w:pPr>
        <w:pStyle w:val="TOC5"/>
        <w:rPr>
          <w:rFonts w:eastAsiaTheme="minorEastAsia"/>
          <w:noProof/>
          <w:sz w:val="22"/>
        </w:rPr>
      </w:pPr>
      <w:hyperlink w:anchor="_Toc57036115" w:history="1">
        <w:r w:rsidR="00BB5D37" w:rsidRPr="00F643D4">
          <w:rPr>
            <w:rStyle w:val="Hyperlink"/>
            <w:rFonts w:hint="eastAsia"/>
            <w:noProof/>
          </w:rPr>
          <w:t>许可在线服务</w:t>
        </w:r>
        <w:r w:rsidR="00BB5D37">
          <w:rPr>
            <w:noProof/>
            <w:webHidden/>
          </w:rPr>
          <w:tab/>
        </w:r>
        <w:r w:rsidR="00BB5D37">
          <w:rPr>
            <w:noProof/>
            <w:webHidden/>
          </w:rPr>
          <w:fldChar w:fldCharType="begin"/>
        </w:r>
        <w:r w:rsidR="00BB5D37">
          <w:rPr>
            <w:noProof/>
            <w:webHidden/>
          </w:rPr>
          <w:instrText xml:space="preserve"> PAGEREF _Toc57036115 \h </w:instrText>
        </w:r>
        <w:r w:rsidR="00BB5D37">
          <w:rPr>
            <w:noProof/>
            <w:webHidden/>
          </w:rPr>
        </w:r>
        <w:r w:rsidR="00BB5D37">
          <w:rPr>
            <w:noProof/>
            <w:webHidden/>
          </w:rPr>
          <w:fldChar w:fldCharType="separate"/>
        </w:r>
        <w:r w:rsidR="00BB5D37">
          <w:rPr>
            <w:noProof/>
            <w:webHidden/>
          </w:rPr>
          <w:t>5</w:t>
        </w:r>
        <w:r w:rsidR="00BB5D37">
          <w:rPr>
            <w:noProof/>
            <w:webHidden/>
          </w:rPr>
          <w:fldChar w:fldCharType="end"/>
        </w:r>
      </w:hyperlink>
    </w:p>
    <w:p w14:paraId="3CF3FBA9" w14:textId="100043CF" w:rsidR="00BB5D37" w:rsidRDefault="00FC1C6F">
      <w:pPr>
        <w:pStyle w:val="TOC5"/>
        <w:rPr>
          <w:rFonts w:eastAsiaTheme="minorEastAsia"/>
          <w:noProof/>
          <w:sz w:val="22"/>
        </w:rPr>
      </w:pPr>
      <w:hyperlink w:anchor="_Toc57036116" w:history="1">
        <w:r w:rsidR="00BB5D37" w:rsidRPr="00F643D4">
          <w:rPr>
            <w:rStyle w:val="Hyperlink"/>
            <w:rFonts w:hint="eastAsia"/>
            <w:noProof/>
          </w:rPr>
          <w:t>使用在线服务</w:t>
        </w:r>
        <w:r w:rsidR="00BB5D37">
          <w:rPr>
            <w:noProof/>
            <w:webHidden/>
          </w:rPr>
          <w:tab/>
        </w:r>
        <w:r w:rsidR="00BB5D37">
          <w:rPr>
            <w:noProof/>
            <w:webHidden/>
          </w:rPr>
          <w:fldChar w:fldCharType="begin"/>
        </w:r>
        <w:r w:rsidR="00BB5D37">
          <w:rPr>
            <w:noProof/>
            <w:webHidden/>
          </w:rPr>
          <w:instrText xml:space="preserve"> PAGEREF _Toc57036116 \h </w:instrText>
        </w:r>
        <w:r w:rsidR="00BB5D37">
          <w:rPr>
            <w:noProof/>
            <w:webHidden/>
          </w:rPr>
        </w:r>
        <w:r w:rsidR="00BB5D37">
          <w:rPr>
            <w:noProof/>
            <w:webHidden/>
          </w:rPr>
          <w:fldChar w:fldCharType="separate"/>
        </w:r>
        <w:r w:rsidR="00BB5D37">
          <w:rPr>
            <w:noProof/>
            <w:webHidden/>
          </w:rPr>
          <w:t>5</w:t>
        </w:r>
        <w:r w:rsidR="00BB5D37">
          <w:rPr>
            <w:noProof/>
            <w:webHidden/>
          </w:rPr>
          <w:fldChar w:fldCharType="end"/>
        </w:r>
      </w:hyperlink>
    </w:p>
    <w:p w14:paraId="770A5A5B" w14:textId="49D6EFDC" w:rsidR="00BB5D37" w:rsidRDefault="00FC1C6F">
      <w:pPr>
        <w:pStyle w:val="TOC5"/>
        <w:rPr>
          <w:rFonts w:eastAsiaTheme="minorEastAsia"/>
          <w:noProof/>
          <w:sz w:val="22"/>
        </w:rPr>
      </w:pPr>
      <w:hyperlink w:anchor="_Toc57036117" w:history="1">
        <w:r w:rsidR="00BB5D37" w:rsidRPr="00F643D4">
          <w:rPr>
            <w:rStyle w:val="Hyperlink"/>
            <w:rFonts w:hint="eastAsia"/>
            <w:noProof/>
          </w:rPr>
          <w:t>在线服务中的软件使用</w:t>
        </w:r>
        <w:r w:rsidR="00BB5D37">
          <w:rPr>
            <w:noProof/>
            <w:webHidden/>
          </w:rPr>
          <w:tab/>
        </w:r>
        <w:r w:rsidR="00BB5D37">
          <w:rPr>
            <w:noProof/>
            <w:webHidden/>
          </w:rPr>
          <w:fldChar w:fldCharType="begin"/>
        </w:r>
        <w:r w:rsidR="00BB5D37">
          <w:rPr>
            <w:noProof/>
            <w:webHidden/>
          </w:rPr>
          <w:instrText xml:space="preserve"> PAGEREF _Toc57036117 \h </w:instrText>
        </w:r>
        <w:r w:rsidR="00BB5D37">
          <w:rPr>
            <w:noProof/>
            <w:webHidden/>
          </w:rPr>
        </w:r>
        <w:r w:rsidR="00BB5D37">
          <w:rPr>
            <w:noProof/>
            <w:webHidden/>
          </w:rPr>
          <w:fldChar w:fldCharType="separate"/>
        </w:r>
        <w:r w:rsidR="00BB5D37">
          <w:rPr>
            <w:noProof/>
            <w:webHidden/>
          </w:rPr>
          <w:t>5</w:t>
        </w:r>
        <w:r w:rsidR="00BB5D37">
          <w:rPr>
            <w:noProof/>
            <w:webHidden/>
          </w:rPr>
          <w:fldChar w:fldCharType="end"/>
        </w:r>
      </w:hyperlink>
    </w:p>
    <w:p w14:paraId="63395EB3" w14:textId="6E88B153" w:rsidR="00BB5D37" w:rsidRDefault="00FC1C6F">
      <w:pPr>
        <w:pStyle w:val="TOC5"/>
        <w:rPr>
          <w:rFonts w:eastAsiaTheme="minorEastAsia"/>
          <w:noProof/>
          <w:sz w:val="22"/>
        </w:rPr>
      </w:pPr>
      <w:hyperlink w:anchor="_Toc57036118" w:history="1">
        <w:r w:rsidR="00BB5D37" w:rsidRPr="00F643D4">
          <w:rPr>
            <w:rStyle w:val="Hyperlink"/>
            <w:rFonts w:hint="eastAsia"/>
            <w:noProof/>
          </w:rPr>
          <w:t>技术限制</w:t>
        </w:r>
        <w:r w:rsidR="00BB5D37">
          <w:rPr>
            <w:noProof/>
            <w:webHidden/>
          </w:rPr>
          <w:tab/>
        </w:r>
        <w:r w:rsidR="00BB5D37">
          <w:rPr>
            <w:noProof/>
            <w:webHidden/>
          </w:rPr>
          <w:fldChar w:fldCharType="begin"/>
        </w:r>
        <w:r w:rsidR="00BB5D37">
          <w:rPr>
            <w:noProof/>
            <w:webHidden/>
          </w:rPr>
          <w:instrText xml:space="preserve"> PAGEREF _Toc57036118 \h </w:instrText>
        </w:r>
        <w:r w:rsidR="00BB5D37">
          <w:rPr>
            <w:noProof/>
            <w:webHidden/>
          </w:rPr>
        </w:r>
        <w:r w:rsidR="00BB5D37">
          <w:rPr>
            <w:noProof/>
            <w:webHidden/>
          </w:rPr>
          <w:fldChar w:fldCharType="separate"/>
        </w:r>
        <w:r w:rsidR="00BB5D37">
          <w:rPr>
            <w:noProof/>
            <w:webHidden/>
          </w:rPr>
          <w:t>6</w:t>
        </w:r>
        <w:r w:rsidR="00BB5D37">
          <w:rPr>
            <w:noProof/>
            <w:webHidden/>
          </w:rPr>
          <w:fldChar w:fldCharType="end"/>
        </w:r>
      </w:hyperlink>
    </w:p>
    <w:p w14:paraId="2AF2ECCB" w14:textId="01D7D2B4" w:rsidR="00BB5D37" w:rsidRDefault="00FC1C6F">
      <w:pPr>
        <w:pStyle w:val="TOC5"/>
        <w:rPr>
          <w:rFonts w:eastAsiaTheme="minorEastAsia"/>
          <w:noProof/>
          <w:sz w:val="22"/>
        </w:rPr>
      </w:pPr>
      <w:hyperlink w:anchor="_Toc57036119" w:history="1">
        <w:r w:rsidR="00BB5D37" w:rsidRPr="00F643D4">
          <w:rPr>
            <w:rStyle w:val="Hyperlink"/>
            <w:rFonts w:hint="eastAsia"/>
            <w:noProof/>
          </w:rPr>
          <w:t>导入</w:t>
        </w:r>
        <w:r w:rsidR="00BB5D37" w:rsidRPr="00F643D4">
          <w:rPr>
            <w:rStyle w:val="Hyperlink"/>
            <w:noProof/>
          </w:rPr>
          <w:t>/</w:t>
        </w:r>
        <w:r w:rsidR="00BB5D37" w:rsidRPr="00F643D4">
          <w:rPr>
            <w:rStyle w:val="Hyperlink"/>
            <w:rFonts w:hint="eastAsia"/>
            <w:noProof/>
          </w:rPr>
          <w:t>导出服务</w:t>
        </w:r>
        <w:r w:rsidR="00BB5D37">
          <w:rPr>
            <w:noProof/>
            <w:webHidden/>
          </w:rPr>
          <w:tab/>
        </w:r>
        <w:r w:rsidR="00BB5D37">
          <w:rPr>
            <w:noProof/>
            <w:webHidden/>
          </w:rPr>
          <w:fldChar w:fldCharType="begin"/>
        </w:r>
        <w:r w:rsidR="00BB5D37">
          <w:rPr>
            <w:noProof/>
            <w:webHidden/>
          </w:rPr>
          <w:instrText xml:space="preserve"> PAGEREF _Toc57036119 \h </w:instrText>
        </w:r>
        <w:r w:rsidR="00BB5D37">
          <w:rPr>
            <w:noProof/>
            <w:webHidden/>
          </w:rPr>
        </w:r>
        <w:r w:rsidR="00BB5D37">
          <w:rPr>
            <w:noProof/>
            <w:webHidden/>
          </w:rPr>
          <w:fldChar w:fldCharType="separate"/>
        </w:r>
        <w:r w:rsidR="00BB5D37">
          <w:rPr>
            <w:noProof/>
            <w:webHidden/>
          </w:rPr>
          <w:t>6</w:t>
        </w:r>
        <w:r w:rsidR="00BB5D37">
          <w:rPr>
            <w:noProof/>
            <w:webHidden/>
          </w:rPr>
          <w:fldChar w:fldCharType="end"/>
        </w:r>
      </w:hyperlink>
    </w:p>
    <w:p w14:paraId="4472F393" w14:textId="3E1C1071" w:rsidR="00BB5D37" w:rsidRDefault="00FC1C6F">
      <w:pPr>
        <w:pStyle w:val="TOC5"/>
        <w:rPr>
          <w:rFonts w:eastAsiaTheme="minorEastAsia"/>
          <w:noProof/>
          <w:sz w:val="22"/>
        </w:rPr>
      </w:pPr>
      <w:hyperlink w:anchor="_Toc57036120" w:history="1">
        <w:r w:rsidR="00BB5D37" w:rsidRPr="00F643D4">
          <w:rPr>
            <w:rStyle w:val="Hyperlink"/>
            <w:rFonts w:hint="eastAsia"/>
            <w:noProof/>
          </w:rPr>
          <w:t>字体组件</w:t>
        </w:r>
        <w:r w:rsidR="00BB5D37">
          <w:rPr>
            <w:noProof/>
            <w:webHidden/>
          </w:rPr>
          <w:tab/>
        </w:r>
        <w:r w:rsidR="00BB5D37">
          <w:rPr>
            <w:noProof/>
            <w:webHidden/>
          </w:rPr>
          <w:fldChar w:fldCharType="begin"/>
        </w:r>
        <w:r w:rsidR="00BB5D37">
          <w:rPr>
            <w:noProof/>
            <w:webHidden/>
          </w:rPr>
          <w:instrText xml:space="preserve"> PAGEREF _Toc57036120 \h </w:instrText>
        </w:r>
        <w:r w:rsidR="00BB5D37">
          <w:rPr>
            <w:noProof/>
            <w:webHidden/>
          </w:rPr>
        </w:r>
        <w:r w:rsidR="00BB5D37">
          <w:rPr>
            <w:noProof/>
            <w:webHidden/>
          </w:rPr>
          <w:fldChar w:fldCharType="separate"/>
        </w:r>
        <w:r w:rsidR="00BB5D37">
          <w:rPr>
            <w:noProof/>
            <w:webHidden/>
          </w:rPr>
          <w:t>6</w:t>
        </w:r>
        <w:r w:rsidR="00BB5D37">
          <w:rPr>
            <w:noProof/>
            <w:webHidden/>
          </w:rPr>
          <w:fldChar w:fldCharType="end"/>
        </w:r>
      </w:hyperlink>
    </w:p>
    <w:p w14:paraId="08F7215A" w14:textId="4AB41CAA" w:rsidR="00BB5D37" w:rsidRDefault="00FC1C6F">
      <w:pPr>
        <w:pStyle w:val="TOC5"/>
        <w:rPr>
          <w:rFonts w:eastAsiaTheme="minorEastAsia"/>
          <w:noProof/>
          <w:sz w:val="22"/>
        </w:rPr>
      </w:pPr>
      <w:hyperlink w:anchor="_Toc57036121" w:history="1">
        <w:r w:rsidR="00BB5D37" w:rsidRPr="00F643D4">
          <w:rPr>
            <w:rStyle w:val="Hyperlink"/>
            <w:rFonts w:hint="eastAsia"/>
            <w:noProof/>
          </w:rPr>
          <w:t>在线服务变更与可用性</w:t>
        </w:r>
        <w:r w:rsidR="00BB5D37">
          <w:rPr>
            <w:noProof/>
            <w:webHidden/>
          </w:rPr>
          <w:tab/>
        </w:r>
        <w:r w:rsidR="00BB5D37">
          <w:rPr>
            <w:noProof/>
            <w:webHidden/>
          </w:rPr>
          <w:fldChar w:fldCharType="begin"/>
        </w:r>
        <w:r w:rsidR="00BB5D37">
          <w:rPr>
            <w:noProof/>
            <w:webHidden/>
          </w:rPr>
          <w:instrText xml:space="preserve"> PAGEREF _Toc57036121 \h </w:instrText>
        </w:r>
        <w:r w:rsidR="00BB5D37">
          <w:rPr>
            <w:noProof/>
            <w:webHidden/>
          </w:rPr>
        </w:r>
        <w:r w:rsidR="00BB5D37">
          <w:rPr>
            <w:noProof/>
            <w:webHidden/>
          </w:rPr>
          <w:fldChar w:fldCharType="separate"/>
        </w:r>
        <w:r w:rsidR="00BB5D37">
          <w:rPr>
            <w:noProof/>
            <w:webHidden/>
          </w:rPr>
          <w:t>6</w:t>
        </w:r>
        <w:r w:rsidR="00BB5D37">
          <w:rPr>
            <w:noProof/>
            <w:webHidden/>
          </w:rPr>
          <w:fldChar w:fldCharType="end"/>
        </w:r>
      </w:hyperlink>
    </w:p>
    <w:p w14:paraId="0BC73019" w14:textId="169A36A2" w:rsidR="00BB5D37" w:rsidRDefault="00FC1C6F">
      <w:pPr>
        <w:pStyle w:val="TOC5"/>
        <w:rPr>
          <w:rFonts w:eastAsiaTheme="minorEastAsia"/>
          <w:noProof/>
          <w:sz w:val="22"/>
        </w:rPr>
      </w:pPr>
      <w:hyperlink w:anchor="_Toc57036122" w:history="1">
        <w:r w:rsidR="00BB5D37" w:rsidRPr="00F643D4">
          <w:rPr>
            <w:rStyle w:val="Hyperlink"/>
            <w:rFonts w:hint="eastAsia"/>
            <w:noProof/>
          </w:rPr>
          <w:t>有关国家机密的声明和保证。</w:t>
        </w:r>
        <w:r w:rsidR="00BB5D37">
          <w:rPr>
            <w:noProof/>
            <w:webHidden/>
          </w:rPr>
          <w:tab/>
        </w:r>
        <w:r w:rsidR="00BB5D37">
          <w:rPr>
            <w:noProof/>
            <w:webHidden/>
          </w:rPr>
          <w:fldChar w:fldCharType="begin"/>
        </w:r>
        <w:r w:rsidR="00BB5D37">
          <w:rPr>
            <w:noProof/>
            <w:webHidden/>
          </w:rPr>
          <w:instrText xml:space="preserve"> PAGEREF _Toc57036122 \h </w:instrText>
        </w:r>
        <w:r w:rsidR="00BB5D37">
          <w:rPr>
            <w:noProof/>
            <w:webHidden/>
          </w:rPr>
        </w:r>
        <w:r w:rsidR="00BB5D37">
          <w:rPr>
            <w:noProof/>
            <w:webHidden/>
          </w:rPr>
          <w:fldChar w:fldCharType="separate"/>
        </w:r>
        <w:r w:rsidR="00BB5D37">
          <w:rPr>
            <w:noProof/>
            <w:webHidden/>
          </w:rPr>
          <w:t>6</w:t>
        </w:r>
        <w:r w:rsidR="00BB5D37">
          <w:rPr>
            <w:noProof/>
            <w:webHidden/>
          </w:rPr>
          <w:fldChar w:fldCharType="end"/>
        </w:r>
      </w:hyperlink>
    </w:p>
    <w:p w14:paraId="738CDD9C" w14:textId="4305E136" w:rsidR="00BB5D37" w:rsidRDefault="00FC1C6F">
      <w:pPr>
        <w:pStyle w:val="TOC5"/>
        <w:rPr>
          <w:rFonts w:eastAsiaTheme="minorEastAsia"/>
          <w:noProof/>
          <w:sz w:val="22"/>
        </w:rPr>
      </w:pPr>
      <w:hyperlink w:anchor="_Toc57036123" w:history="1">
        <w:r w:rsidR="00BB5D37" w:rsidRPr="00F643D4">
          <w:rPr>
            <w:rStyle w:val="Hyperlink"/>
            <w:rFonts w:hint="eastAsia"/>
            <w:noProof/>
          </w:rPr>
          <w:t>遵守法律</w:t>
        </w:r>
        <w:r w:rsidR="00BB5D37">
          <w:rPr>
            <w:noProof/>
            <w:webHidden/>
          </w:rPr>
          <w:tab/>
        </w:r>
        <w:r w:rsidR="00BB5D37">
          <w:rPr>
            <w:noProof/>
            <w:webHidden/>
          </w:rPr>
          <w:fldChar w:fldCharType="begin"/>
        </w:r>
        <w:r w:rsidR="00BB5D37">
          <w:rPr>
            <w:noProof/>
            <w:webHidden/>
          </w:rPr>
          <w:instrText xml:space="preserve"> PAGEREF _Toc57036123 \h </w:instrText>
        </w:r>
        <w:r w:rsidR="00BB5D37">
          <w:rPr>
            <w:noProof/>
            <w:webHidden/>
          </w:rPr>
        </w:r>
        <w:r w:rsidR="00BB5D37">
          <w:rPr>
            <w:noProof/>
            <w:webHidden/>
          </w:rPr>
          <w:fldChar w:fldCharType="separate"/>
        </w:r>
        <w:r w:rsidR="00BB5D37">
          <w:rPr>
            <w:noProof/>
            <w:webHidden/>
          </w:rPr>
          <w:t>6</w:t>
        </w:r>
        <w:r w:rsidR="00BB5D37">
          <w:rPr>
            <w:noProof/>
            <w:webHidden/>
          </w:rPr>
          <w:fldChar w:fldCharType="end"/>
        </w:r>
      </w:hyperlink>
    </w:p>
    <w:p w14:paraId="7E1EA227" w14:textId="0899E466" w:rsidR="00BB5D37" w:rsidRDefault="00FC1C6F">
      <w:pPr>
        <w:pStyle w:val="TOC5"/>
        <w:rPr>
          <w:rFonts w:eastAsiaTheme="minorEastAsia"/>
          <w:noProof/>
          <w:sz w:val="22"/>
        </w:rPr>
      </w:pPr>
      <w:hyperlink w:anchor="_Toc57036124" w:history="1">
        <w:r w:rsidR="00BB5D37" w:rsidRPr="00F643D4">
          <w:rPr>
            <w:rStyle w:val="Hyperlink"/>
            <w:rFonts w:hint="eastAsia"/>
            <w:noProof/>
          </w:rPr>
          <w:t>其他</w:t>
        </w:r>
        <w:r w:rsidR="00BB5D37">
          <w:rPr>
            <w:noProof/>
            <w:webHidden/>
          </w:rPr>
          <w:tab/>
        </w:r>
        <w:r w:rsidR="00BB5D37">
          <w:rPr>
            <w:noProof/>
            <w:webHidden/>
          </w:rPr>
          <w:fldChar w:fldCharType="begin"/>
        </w:r>
        <w:r w:rsidR="00BB5D37">
          <w:rPr>
            <w:noProof/>
            <w:webHidden/>
          </w:rPr>
          <w:instrText xml:space="preserve"> PAGEREF _Toc57036124 \h </w:instrText>
        </w:r>
        <w:r w:rsidR="00BB5D37">
          <w:rPr>
            <w:noProof/>
            <w:webHidden/>
          </w:rPr>
        </w:r>
        <w:r w:rsidR="00BB5D37">
          <w:rPr>
            <w:noProof/>
            <w:webHidden/>
          </w:rPr>
          <w:fldChar w:fldCharType="separate"/>
        </w:r>
        <w:r w:rsidR="00BB5D37">
          <w:rPr>
            <w:noProof/>
            <w:webHidden/>
          </w:rPr>
          <w:t>7</w:t>
        </w:r>
        <w:r w:rsidR="00BB5D37">
          <w:rPr>
            <w:noProof/>
            <w:webHidden/>
          </w:rPr>
          <w:fldChar w:fldCharType="end"/>
        </w:r>
      </w:hyperlink>
    </w:p>
    <w:p w14:paraId="783FB55D" w14:textId="565CB465" w:rsidR="00BB5D37" w:rsidRDefault="00FC1C6F">
      <w:pPr>
        <w:pStyle w:val="TOC1"/>
        <w:tabs>
          <w:tab w:val="right" w:leader="dot" w:pos="5030"/>
        </w:tabs>
        <w:rPr>
          <w:rFonts w:eastAsiaTheme="minorEastAsia"/>
          <w:b w:val="0"/>
          <w:caps w:val="0"/>
          <w:noProof/>
          <w:sz w:val="22"/>
        </w:rPr>
      </w:pPr>
      <w:hyperlink w:anchor="_Toc57036125" w:history="1">
        <w:r w:rsidR="00BB5D37" w:rsidRPr="00F643D4">
          <w:rPr>
            <w:rStyle w:val="Hyperlink"/>
            <w:rFonts w:hint="eastAsia"/>
            <w:noProof/>
          </w:rPr>
          <w:t>数据保护条款</w:t>
        </w:r>
        <w:r w:rsidR="00BB5D37">
          <w:rPr>
            <w:noProof/>
            <w:webHidden/>
          </w:rPr>
          <w:tab/>
        </w:r>
        <w:r w:rsidR="00BB5D37">
          <w:rPr>
            <w:noProof/>
            <w:webHidden/>
          </w:rPr>
          <w:fldChar w:fldCharType="begin"/>
        </w:r>
        <w:r w:rsidR="00BB5D37">
          <w:rPr>
            <w:noProof/>
            <w:webHidden/>
          </w:rPr>
          <w:instrText xml:space="preserve"> PAGEREF _Toc57036125 \h </w:instrText>
        </w:r>
        <w:r w:rsidR="00BB5D37">
          <w:rPr>
            <w:noProof/>
            <w:webHidden/>
          </w:rPr>
        </w:r>
        <w:r w:rsidR="00BB5D37">
          <w:rPr>
            <w:noProof/>
            <w:webHidden/>
          </w:rPr>
          <w:fldChar w:fldCharType="separate"/>
        </w:r>
        <w:r w:rsidR="00BB5D37">
          <w:rPr>
            <w:noProof/>
            <w:webHidden/>
          </w:rPr>
          <w:t>8</w:t>
        </w:r>
        <w:r w:rsidR="00BB5D37">
          <w:rPr>
            <w:noProof/>
            <w:webHidden/>
          </w:rPr>
          <w:fldChar w:fldCharType="end"/>
        </w:r>
      </w:hyperlink>
    </w:p>
    <w:p w14:paraId="3F1DB316" w14:textId="14BEFE9C" w:rsidR="00BB5D37" w:rsidRDefault="00FC1C6F">
      <w:pPr>
        <w:pStyle w:val="TOC5"/>
        <w:rPr>
          <w:rFonts w:eastAsiaTheme="minorEastAsia"/>
          <w:noProof/>
          <w:sz w:val="22"/>
        </w:rPr>
      </w:pPr>
      <w:hyperlink w:anchor="_Toc57036126" w:history="1">
        <w:r w:rsidR="00BB5D37" w:rsidRPr="00F643D4">
          <w:rPr>
            <w:rStyle w:val="Hyperlink"/>
            <w:rFonts w:hint="eastAsia"/>
            <w:noProof/>
          </w:rPr>
          <w:t>范围</w:t>
        </w:r>
        <w:r w:rsidR="00BB5D37">
          <w:rPr>
            <w:noProof/>
            <w:webHidden/>
          </w:rPr>
          <w:tab/>
        </w:r>
        <w:r w:rsidR="00BB5D37">
          <w:rPr>
            <w:noProof/>
            <w:webHidden/>
          </w:rPr>
          <w:fldChar w:fldCharType="begin"/>
        </w:r>
        <w:r w:rsidR="00BB5D37">
          <w:rPr>
            <w:noProof/>
            <w:webHidden/>
          </w:rPr>
          <w:instrText xml:space="preserve"> PAGEREF _Toc57036126 \h </w:instrText>
        </w:r>
        <w:r w:rsidR="00BB5D37">
          <w:rPr>
            <w:noProof/>
            <w:webHidden/>
          </w:rPr>
        </w:r>
        <w:r w:rsidR="00BB5D37">
          <w:rPr>
            <w:noProof/>
            <w:webHidden/>
          </w:rPr>
          <w:fldChar w:fldCharType="separate"/>
        </w:r>
        <w:r w:rsidR="00BB5D37">
          <w:rPr>
            <w:noProof/>
            <w:webHidden/>
          </w:rPr>
          <w:t>8</w:t>
        </w:r>
        <w:r w:rsidR="00BB5D37">
          <w:rPr>
            <w:noProof/>
            <w:webHidden/>
          </w:rPr>
          <w:fldChar w:fldCharType="end"/>
        </w:r>
      </w:hyperlink>
    </w:p>
    <w:p w14:paraId="716C2808" w14:textId="78F52672" w:rsidR="00BB5D37" w:rsidRDefault="00FC1C6F">
      <w:pPr>
        <w:pStyle w:val="TOC5"/>
        <w:rPr>
          <w:rFonts w:eastAsiaTheme="minorEastAsia"/>
          <w:noProof/>
          <w:sz w:val="22"/>
        </w:rPr>
      </w:pPr>
      <w:hyperlink w:anchor="_Toc57036127" w:history="1">
        <w:r w:rsidR="00BB5D37" w:rsidRPr="00F643D4">
          <w:rPr>
            <w:rStyle w:val="Hyperlink"/>
            <w:rFonts w:hint="eastAsia"/>
            <w:noProof/>
          </w:rPr>
          <w:t>客户数据处理；所有权</w:t>
        </w:r>
        <w:r w:rsidR="00BB5D37">
          <w:rPr>
            <w:noProof/>
            <w:webHidden/>
          </w:rPr>
          <w:tab/>
        </w:r>
        <w:r w:rsidR="00BB5D37">
          <w:rPr>
            <w:noProof/>
            <w:webHidden/>
          </w:rPr>
          <w:fldChar w:fldCharType="begin"/>
        </w:r>
        <w:r w:rsidR="00BB5D37">
          <w:rPr>
            <w:noProof/>
            <w:webHidden/>
          </w:rPr>
          <w:instrText xml:space="preserve"> PAGEREF _Toc57036127 \h </w:instrText>
        </w:r>
        <w:r w:rsidR="00BB5D37">
          <w:rPr>
            <w:noProof/>
            <w:webHidden/>
          </w:rPr>
        </w:r>
        <w:r w:rsidR="00BB5D37">
          <w:rPr>
            <w:noProof/>
            <w:webHidden/>
          </w:rPr>
          <w:fldChar w:fldCharType="separate"/>
        </w:r>
        <w:r w:rsidR="00BB5D37">
          <w:rPr>
            <w:noProof/>
            <w:webHidden/>
          </w:rPr>
          <w:t>8</w:t>
        </w:r>
        <w:r w:rsidR="00BB5D37">
          <w:rPr>
            <w:noProof/>
            <w:webHidden/>
          </w:rPr>
          <w:fldChar w:fldCharType="end"/>
        </w:r>
      </w:hyperlink>
    </w:p>
    <w:p w14:paraId="5D48C153" w14:textId="5D242E4A" w:rsidR="00BB5D37" w:rsidRDefault="00FC1C6F">
      <w:pPr>
        <w:pStyle w:val="TOC5"/>
        <w:rPr>
          <w:rFonts w:eastAsiaTheme="minorEastAsia"/>
          <w:noProof/>
          <w:sz w:val="22"/>
        </w:rPr>
      </w:pPr>
      <w:hyperlink w:anchor="_Toc57036128" w:history="1">
        <w:r w:rsidR="00BB5D37" w:rsidRPr="00F643D4">
          <w:rPr>
            <w:rStyle w:val="Hyperlink"/>
            <w:rFonts w:hint="eastAsia"/>
            <w:noProof/>
          </w:rPr>
          <w:t>客户数据</w:t>
        </w:r>
        <w:r w:rsidR="00BB5D37" w:rsidRPr="00F643D4">
          <w:rPr>
            <w:rStyle w:val="Hyperlink"/>
            <w:rFonts w:cstheme="minorHAnsi" w:hint="eastAsia"/>
            <w:noProof/>
          </w:rPr>
          <w:t>和个人数据</w:t>
        </w:r>
        <w:r w:rsidR="00BB5D37" w:rsidRPr="00F643D4">
          <w:rPr>
            <w:rStyle w:val="Hyperlink"/>
            <w:rFonts w:hint="eastAsia"/>
            <w:noProof/>
          </w:rPr>
          <w:t>的披露</w:t>
        </w:r>
        <w:r w:rsidR="00BB5D37">
          <w:rPr>
            <w:noProof/>
            <w:webHidden/>
          </w:rPr>
          <w:tab/>
        </w:r>
        <w:r w:rsidR="00BB5D37">
          <w:rPr>
            <w:noProof/>
            <w:webHidden/>
          </w:rPr>
          <w:fldChar w:fldCharType="begin"/>
        </w:r>
        <w:r w:rsidR="00BB5D37">
          <w:rPr>
            <w:noProof/>
            <w:webHidden/>
          </w:rPr>
          <w:instrText xml:space="preserve"> PAGEREF _Toc57036128 \h </w:instrText>
        </w:r>
        <w:r w:rsidR="00BB5D37">
          <w:rPr>
            <w:noProof/>
            <w:webHidden/>
          </w:rPr>
        </w:r>
        <w:r w:rsidR="00BB5D37">
          <w:rPr>
            <w:noProof/>
            <w:webHidden/>
          </w:rPr>
          <w:fldChar w:fldCharType="separate"/>
        </w:r>
        <w:r w:rsidR="00BB5D37">
          <w:rPr>
            <w:noProof/>
            <w:webHidden/>
          </w:rPr>
          <w:t>8</w:t>
        </w:r>
        <w:r w:rsidR="00BB5D37">
          <w:rPr>
            <w:noProof/>
            <w:webHidden/>
          </w:rPr>
          <w:fldChar w:fldCharType="end"/>
        </w:r>
      </w:hyperlink>
    </w:p>
    <w:p w14:paraId="4B2D8842" w14:textId="53E5C709" w:rsidR="00BB5D37" w:rsidRDefault="00FC1C6F">
      <w:pPr>
        <w:pStyle w:val="TOC5"/>
        <w:rPr>
          <w:rFonts w:eastAsiaTheme="minorEastAsia"/>
          <w:noProof/>
          <w:sz w:val="22"/>
        </w:rPr>
      </w:pPr>
      <w:hyperlink w:anchor="_Toc57036129" w:history="1">
        <w:r w:rsidR="00BB5D37" w:rsidRPr="00F643D4">
          <w:rPr>
            <w:rStyle w:val="Hyperlink"/>
            <w:rFonts w:hint="eastAsia"/>
            <w:noProof/>
          </w:rPr>
          <w:t>个人数据处理；</w:t>
        </w:r>
        <w:r w:rsidR="00BB5D37" w:rsidRPr="00F643D4">
          <w:rPr>
            <w:rStyle w:val="Hyperlink"/>
            <w:noProof/>
          </w:rPr>
          <w:t>GDPR</w:t>
        </w:r>
        <w:r w:rsidR="00BB5D37">
          <w:rPr>
            <w:noProof/>
            <w:webHidden/>
          </w:rPr>
          <w:tab/>
        </w:r>
        <w:r w:rsidR="00BB5D37">
          <w:rPr>
            <w:noProof/>
            <w:webHidden/>
          </w:rPr>
          <w:fldChar w:fldCharType="begin"/>
        </w:r>
        <w:r w:rsidR="00BB5D37">
          <w:rPr>
            <w:noProof/>
            <w:webHidden/>
          </w:rPr>
          <w:instrText xml:space="preserve"> PAGEREF _Toc57036129 \h </w:instrText>
        </w:r>
        <w:r w:rsidR="00BB5D37">
          <w:rPr>
            <w:noProof/>
            <w:webHidden/>
          </w:rPr>
        </w:r>
        <w:r w:rsidR="00BB5D37">
          <w:rPr>
            <w:noProof/>
            <w:webHidden/>
          </w:rPr>
          <w:fldChar w:fldCharType="separate"/>
        </w:r>
        <w:r w:rsidR="00BB5D37">
          <w:rPr>
            <w:noProof/>
            <w:webHidden/>
          </w:rPr>
          <w:t>8</w:t>
        </w:r>
        <w:r w:rsidR="00BB5D37">
          <w:rPr>
            <w:noProof/>
            <w:webHidden/>
          </w:rPr>
          <w:fldChar w:fldCharType="end"/>
        </w:r>
      </w:hyperlink>
    </w:p>
    <w:p w14:paraId="2CD13687" w14:textId="3098C820" w:rsidR="00BB5D37" w:rsidRDefault="00FC1C6F">
      <w:pPr>
        <w:pStyle w:val="TOC5"/>
        <w:rPr>
          <w:rFonts w:eastAsiaTheme="minorEastAsia"/>
          <w:noProof/>
          <w:sz w:val="22"/>
        </w:rPr>
      </w:pPr>
      <w:hyperlink w:anchor="_Toc57036130" w:history="1">
        <w:r w:rsidR="00BB5D37" w:rsidRPr="00F643D4">
          <w:rPr>
            <w:rStyle w:val="Hyperlink"/>
            <w:rFonts w:hint="eastAsia"/>
            <w:noProof/>
          </w:rPr>
          <w:t>数据安全</w:t>
        </w:r>
        <w:r w:rsidR="00BB5D37">
          <w:rPr>
            <w:noProof/>
            <w:webHidden/>
          </w:rPr>
          <w:tab/>
        </w:r>
        <w:r w:rsidR="00BB5D37">
          <w:rPr>
            <w:noProof/>
            <w:webHidden/>
          </w:rPr>
          <w:fldChar w:fldCharType="begin"/>
        </w:r>
        <w:r w:rsidR="00BB5D37">
          <w:rPr>
            <w:noProof/>
            <w:webHidden/>
          </w:rPr>
          <w:instrText xml:space="preserve"> PAGEREF _Toc57036130 \h </w:instrText>
        </w:r>
        <w:r w:rsidR="00BB5D37">
          <w:rPr>
            <w:noProof/>
            <w:webHidden/>
          </w:rPr>
        </w:r>
        <w:r w:rsidR="00BB5D37">
          <w:rPr>
            <w:noProof/>
            <w:webHidden/>
          </w:rPr>
          <w:fldChar w:fldCharType="separate"/>
        </w:r>
        <w:r w:rsidR="00BB5D37">
          <w:rPr>
            <w:noProof/>
            <w:webHidden/>
          </w:rPr>
          <w:t>9</w:t>
        </w:r>
        <w:r w:rsidR="00BB5D37">
          <w:rPr>
            <w:noProof/>
            <w:webHidden/>
          </w:rPr>
          <w:fldChar w:fldCharType="end"/>
        </w:r>
      </w:hyperlink>
    </w:p>
    <w:p w14:paraId="712597C1" w14:textId="038D8176" w:rsidR="00BB5D37" w:rsidRDefault="00FC1C6F">
      <w:pPr>
        <w:pStyle w:val="TOC5"/>
        <w:rPr>
          <w:rFonts w:eastAsiaTheme="minorEastAsia"/>
          <w:noProof/>
          <w:sz w:val="22"/>
        </w:rPr>
      </w:pPr>
      <w:hyperlink w:anchor="_Toc57036131" w:history="1">
        <w:r w:rsidR="00BB5D37" w:rsidRPr="00F643D4">
          <w:rPr>
            <w:rStyle w:val="Hyperlink"/>
            <w:rFonts w:hint="eastAsia"/>
            <w:noProof/>
          </w:rPr>
          <w:t>安全事件通知</w:t>
        </w:r>
        <w:r w:rsidR="00BB5D37">
          <w:rPr>
            <w:noProof/>
            <w:webHidden/>
          </w:rPr>
          <w:tab/>
        </w:r>
        <w:r w:rsidR="00BB5D37">
          <w:rPr>
            <w:noProof/>
            <w:webHidden/>
          </w:rPr>
          <w:fldChar w:fldCharType="begin"/>
        </w:r>
        <w:r w:rsidR="00BB5D37">
          <w:rPr>
            <w:noProof/>
            <w:webHidden/>
          </w:rPr>
          <w:instrText xml:space="preserve"> PAGEREF _Toc57036131 \h </w:instrText>
        </w:r>
        <w:r w:rsidR="00BB5D37">
          <w:rPr>
            <w:noProof/>
            <w:webHidden/>
          </w:rPr>
        </w:r>
        <w:r w:rsidR="00BB5D37">
          <w:rPr>
            <w:noProof/>
            <w:webHidden/>
          </w:rPr>
          <w:fldChar w:fldCharType="separate"/>
        </w:r>
        <w:r w:rsidR="00BB5D37">
          <w:rPr>
            <w:noProof/>
            <w:webHidden/>
          </w:rPr>
          <w:t>9</w:t>
        </w:r>
        <w:r w:rsidR="00BB5D37">
          <w:rPr>
            <w:noProof/>
            <w:webHidden/>
          </w:rPr>
          <w:fldChar w:fldCharType="end"/>
        </w:r>
      </w:hyperlink>
    </w:p>
    <w:p w14:paraId="4A3BC897" w14:textId="49FC18D8" w:rsidR="00BB5D37" w:rsidRDefault="00FC1C6F">
      <w:pPr>
        <w:pStyle w:val="TOC5"/>
        <w:rPr>
          <w:rFonts w:eastAsiaTheme="minorEastAsia"/>
          <w:noProof/>
          <w:sz w:val="22"/>
        </w:rPr>
      </w:pPr>
      <w:hyperlink w:anchor="_Toc57036132" w:history="1">
        <w:r w:rsidR="00BB5D37" w:rsidRPr="00F643D4">
          <w:rPr>
            <w:rStyle w:val="Hyperlink"/>
            <w:rFonts w:hint="eastAsia"/>
            <w:noProof/>
          </w:rPr>
          <w:t>数据位置</w:t>
        </w:r>
        <w:r w:rsidR="00BB5D37">
          <w:rPr>
            <w:noProof/>
            <w:webHidden/>
          </w:rPr>
          <w:tab/>
        </w:r>
        <w:r w:rsidR="00BB5D37">
          <w:rPr>
            <w:noProof/>
            <w:webHidden/>
          </w:rPr>
          <w:fldChar w:fldCharType="begin"/>
        </w:r>
        <w:r w:rsidR="00BB5D37">
          <w:rPr>
            <w:noProof/>
            <w:webHidden/>
          </w:rPr>
          <w:instrText xml:space="preserve"> PAGEREF _Toc57036132 \h </w:instrText>
        </w:r>
        <w:r w:rsidR="00BB5D37">
          <w:rPr>
            <w:noProof/>
            <w:webHidden/>
          </w:rPr>
        </w:r>
        <w:r w:rsidR="00BB5D37">
          <w:rPr>
            <w:noProof/>
            <w:webHidden/>
          </w:rPr>
          <w:fldChar w:fldCharType="separate"/>
        </w:r>
        <w:r w:rsidR="00BB5D37">
          <w:rPr>
            <w:noProof/>
            <w:webHidden/>
          </w:rPr>
          <w:t>10</w:t>
        </w:r>
        <w:r w:rsidR="00BB5D37">
          <w:rPr>
            <w:noProof/>
            <w:webHidden/>
          </w:rPr>
          <w:fldChar w:fldCharType="end"/>
        </w:r>
      </w:hyperlink>
    </w:p>
    <w:p w14:paraId="728B1DE5" w14:textId="07294038" w:rsidR="00BB5D37" w:rsidRDefault="00FC1C6F">
      <w:pPr>
        <w:pStyle w:val="TOC5"/>
        <w:rPr>
          <w:rFonts w:eastAsiaTheme="minorEastAsia"/>
          <w:noProof/>
          <w:sz w:val="22"/>
        </w:rPr>
      </w:pPr>
      <w:hyperlink w:anchor="_Toc57036133" w:history="1">
        <w:r w:rsidR="00BB5D37" w:rsidRPr="00F643D4">
          <w:rPr>
            <w:rStyle w:val="Hyperlink"/>
            <w:rFonts w:hint="eastAsia"/>
            <w:noProof/>
          </w:rPr>
          <w:t>数据保留和删除</w:t>
        </w:r>
        <w:r w:rsidR="00BB5D37">
          <w:rPr>
            <w:noProof/>
            <w:webHidden/>
          </w:rPr>
          <w:tab/>
        </w:r>
        <w:r w:rsidR="00BB5D37">
          <w:rPr>
            <w:noProof/>
            <w:webHidden/>
          </w:rPr>
          <w:fldChar w:fldCharType="begin"/>
        </w:r>
        <w:r w:rsidR="00BB5D37">
          <w:rPr>
            <w:noProof/>
            <w:webHidden/>
          </w:rPr>
          <w:instrText xml:space="preserve"> PAGEREF _Toc57036133 \h </w:instrText>
        </w:r>
        <w:r w:rsidR="00BB5D37">
          <w:rPr>
            <w:noProof/>
            <w:webHidden/>
          </w:rPr>
        </w:r>
        <w:r w:rsidR="00BB5D37">
          <w:rPr>
            <w:noProof/>
            <w:webHidden/>
          </w:rPr>
          <w:fldChar w:fldCharType="separate"/>
        </w:r>
        <w:r w:rsidR="00BB5D37">
          <w:rPr>
            <w:noProof/>
            <w:webHidden/>
          </w:rPr>
          <w:t>10</w:t>
        </w:r>
        <w:r w:rsidR="00BB5D37">
          <w:rPr>
            <w:noProof/>
            <w:webHidden/>
          </w:rPr>
          <w:fldChar w:fldCharType="end"/>
        </w:r>
      </w:hyperlink>
    </w:p>
    <w:p w14:paraId="5E06E09C" w14:textId="4014ED51" w:rsidR="00BB5D37" w:rsidRDefault="00FC1C6F">
      <w:pPr>
        <w:pStyle w:val="TOC5"/>
        <w:rPr>
          <w:rFonts w:eastAsiaTheme="minorEastAsia"/>
          <w:noProof/>
          <w:sz w:val="22"/>
        </w:rPr>
      </w:pPr>
      <w:hyperlink w:anchor="_Toc57036134" w:history="1">
        <w:r w:rsidR="00BB5D37" w:rsidRPr="00F643D4">
          <w:rPr>
            <w:rStyle w:val="Hyperlink"/>
            <w:rFonts w:hint="eastAsia"/>
            <w:noProof/>
          </w:rPr>
          <w:t>处理方保密承诺</w:t>
        </w:r>
        <w:r w:rsidR="00BB5D37">
          <w:rPr>
            <w:noProof/>
            <w:webHidden/>
          </w:rPr>
          <w:tab/>
        </w:r>
        <w:r w:rsidR="00BB5D37">
          <w:rPr>
            <w:noProof/>
            <w:webHidden/>
          </w:rPr>
          <w:fldChar w:fldCharType="begin"/>
        </w:r>
        <w:r w:rsidR="00BB5D37">
          <w:rPr>
            <w:noProof/>
            <w:webHidden/>
          </w:rPr>
          <w:instrText xml:space="preserve"> PAGEREF _Toc57036134 \h </w:instrText>
        </w:r>
        <w:r w:rsidR="00BB5D37">
          <w:rPr>
            <w:noProof/>
            <w:webHidden/>
          </w:rPr>
        </w:r>
        <w:r w:rsidR="00BB5D37">
          <w:rPr>
            <w:noProof/>
            <w:webHidden/>
          </w:rPr>
          <w:fldChar w:fldCharType="separate"/>
        </w:r>
        <w:r w:rsidR="00BB5D37">
          <w:rPr>
            <w:noProof/>
            <w:webHidden/>
          </w:rPr>
          <w:t>10</w:t>
        </w:r>
        <w:r w:rsidR="00BB5D37">
          <w:rPr>
            <w:noProof/>
            <w:webHidden/>
          </w:rPr>
          <w:fldChar w:fldCharType="end"/>
        </w:r>
      </w:hyperlink>
    </w:p>
    <w:p w14:paraId="48E3BBC7" w14:textId="6AC22DC4" w:rsidR="00BB5D37" w:rsidRDefault="00FC1C6F">
      <w:pPr>
        <w:pStyle w:val="TOC5"/>
        <w:rPr>
          <w:rFonts w:eastAsiaTheme="minorEastAsia"/>
          <w:noProof/>
          <w:sz w:val="22"/>
        </w:rPr>
      </w:pPr>
      <w:hyperlink w:anchor="_Toc57036135" w:history="1">
        <w:r w:rsidR="00BB5D37" w:rsidRPr="00F643D4">
          <w:rPr>
            <w:rStyle w:val="Hyperlink"/>
            <w:rFonts w:hint="eastAsia"/>
            <w:noProof/>
          </w:rPr>
          <w:t>有关使用子处理方的通知和管理</w:t>
        </w:r>
        <w:r w:rsidR="00BB5D37">
          <w:rPr>
            <w:noProof/>
            <w:webHidden/>
          </w:rPr>
          <w:tab/>
        </w:r>
        <w:r w:rsidR="00BB5D37">
          <w:rPr>
            <w:noProof/>
            <w:webHidden/>
          </w:rPr>
          <w:fldChar w:fldCharType="begin"/>
        </w:r>
        <w:r w:rsidR="00BB5D37">
          <w:rPr>
            <w:noProof/>
            <w:webHidden/>
          </w:rPr>
          <w:instrText xml:space="preserve"> PAGEREF _Toc57036135 \h </w:instrText>
        </w:r>
        <w:r w:rsidR="00BB5D37">
          <w:rPr>
            <w:noProof/>
            <w:webHidden/>
          </w:rPr>
        </w:r>
        <w:r w:rsidR="00BB5D37">
          <w:rPr>
            <w:noProof/>
            <w:webHidden/>
          </w:rPr>
          <w:fldChar w:fldCharType="separate"/>
        </w:r>
        <w:r w:rsidR="00BB5D37">
          <w:rPr>
            <w:noProof/>
            <w:webHidden/>
          </w:rPr>
          <w:t>10</w:t>
        </w:r>
        <w:r w:rsidR="00BB5D37">
          <w:rPr>
            <w:noProof/>
            <w:webHidden/>
          </w:rPr>
          <w:fldChar w:fldCharType="end"/>
        </w:r>
      </w:hyperlink>
    </w:p>
    <w:p w14:paraId="63A7ABD7" w14:textId="2BCB6219" w:rsidR="00BB5D37" w:rsidRDefault="00FC1C6F">
      <w:pPr>
        <w:pStyle w:val="TOC5"/>
        <w:rPr>
          <w:rFonts w:eastAsiaTheme="minorEastAsia"/>
          <w:noProof/>
          <w:sz w:val="22"/>
        </w:rPr>
      </w:pPr>
      <w:hyperlink w:anchor="_Toc57036136" w:history="1">
        <w:r w:rsidR="00BB5D37" w:rsidRPr="00F643D4">
          <w:rPr>
            <w:rStyle w:val="Hyperlink"/>
            <w:rFonts w:hint="eastAsia"/>
            <w:noProof/>
          </w:rPr>
          <w:t>如何联系世纪互联</w:t>
        </w:r>
        <w:r w:rsidR="00BB5D37">
          <w:rPr>
            <w:noProof/>
            <w:webHidden/>
          </w:rPr>
          <w:tab/>
        </w:r>
        <w:r w:rsidR="00BB5D37">
          <w:rPr>
            <w:noProof/>
            <w:webHidden/>
          </w:rPr>
          <w:fldChar w:fldCharType="begin"/>
        </w:r>
        <w:r w:rsidR="00BB5D37">
          <w:rPr>
            <w:noProof/>
            <w:webHidden/>
          </w:rPr>
          <w:instrText xml:space="preserve"> PAGEREF _Toc57036136 \h </w:instrText>
        </w:r>
        <w:r w:rsidR="00BB5D37">
          <w:rPr>
            <w:noProof/>
            <w:webHidden/>
          </w:rPr>
        </w:r>
        <w:r w:rsidR="00BB5D37">
          <w:rPr>
            <w:noProof/>
            <w:webHidden/>
          </w:rPr>
          <w:fldChar w:fldCharType="separate"/>
        </w:r>
        <w:r w:rsidR="00BB5D37">
          <w:rPr>
            <w:noProof/>
            <w:webHidden/>
          </w:rPr>
          <w:t>10</w:t>
        </w:r>
        <w:r w:rsidR="00BB5D37">
          <w:rPr>
            <w:noProof/>
            <w:webHidden/>
          </w:rPr>
          <w:fldChar w:fldCharType="end"/>
        </w:r>
      </w:hyperlink>
    </w:p>
    <w:p w14:paraId="32783C2F" w14:textId="30E86675" w:rsidR="00BB5D37" w:rsidRDefault="00FC1C6F">
      <w:pPr>
        <w:pStyle w:val="TOC1"/>
        <w:tabs>
          <w:tab w:val="right" w:leader="dot" w:pos="5030"/>
        </w:tabs>
        <w:rPr>
          <w:rFonts w:eastAsiaTheme="minorEastAsia"/>
          <w:b w:val="0"/>
          <w:caps w:val="0"/>
          <w:noProof/>
          <w:sz w:val="22"/>
        </w:rPr>
      </w:pPr>
      <w:hyperlink w:anchor="_Toc57036137" w:history="1">
        <w:r w:rsidR="00BB5D37" w:rsidRPr="00F643D4">
          <w:rPr>
            <w:rStyle w:val="Hyperlink"/>
            <w:rFonts w:hint="eastAsia"/>
            <w:noProof/>
          </w:rPr>
          <w:t>附录</w:t>
        </w:r>
        <w:r w:rsidR="00BB5D37" w:rsidRPr="00F643D4">
          <w:rPr>
            <w:rStyle w:val="Hyperlink"/>
            <w:noProof/>
          </w:rPr>
          <w:t xml:space="preserve"> A</w:t>
        </w:r>
        <w:r w:rsidR="00BB5D37" w:rsidRPr="00F643D4">
          <w:rPr>
            <w:rStyle w:val="Hyperlink"/>
            <w:rFonts w:hint="eastAsia"/>
            <w:noProof/>
          </w:rPr>
          <w:t>——核心在线服务</w:t>
        </w:r>
        <w:r w:rsidR="00BB5D37">
          <w:rPr>
            <w:noProof/>
            <w:webHidden/>
          </w:rPr>
          <w:tab/>
        </w:r>
        <w:r w:rsidR="00BB5D37">
          <w:rPr>
            <w:noProof/>
            <w:webHidden/>
          </w:rPr>
          <w:fldChar w:fldCharType="begin"/>
        </w:r>
        <w:r w:rsidR="00BB5D37">
          <w:rPr>
            <w:noProof/>
            <w:webHidden/>
          </w:rPr>
          <w:instrText xml:space="preserve"> PAGEREF _Toc57036137 \h </w:instrText>
        </w:r>
        <w:r w:rsidR="00BB5D37">
          <w:rPr>
            <w:noProof/>
            <w:webHidden/>
          </w:rPr>
        </w:r>
        <w:r w:rsidR="00BB5D37">
          <w:rPr>
            <w:noProof/>
            <w:webHidden/>
          </w:rPr>
          <w:fldChar w:fldCharType="separate"/>
        </w:r>
        <w:r w:rsidR="00BB5D37">
          <w:rPr>
            <w:noProof/>
            <w:webHidden/>
          </w:rPr>
          <w:t>11</w:t>
        </w:r>
        <w:r w:rsidR="00BB5D37">
          <w:rPr>
            <w:noProof/>
            <w:webHidden/>
          </w:rPr>
          <w:fldChar w:fldCharType="end"/>
        </w:r>
      </w:hyperlink>
    </w:p>
    <w:p w14:paraId="49A9B230" w14:textId="66DFE882" w:rsidR="00BB5D37" w:rsidRDefault="00FC1C6F">
      <w:pPr>
        <w:pStyle w:val="TOC1"/>
        <w:tabs>
          <w:tab w:val="right" w:leader="dot" w:pos="5030"/>
        </w:tabs>
        <w:rPr>
          <w:rFonts w:eastAsiaTheme="minorEastAsia"/>
          <w:b w:val="0"/>
          <w:caps w:val="0"/>
          <w:noProof/>
          <w:sz w:val="22"/>
        </w:rPr>
      </w:pPr>
      <w:hyperlink w:anchor="_Toc57036138" w:history="1">
        <w:r w:rsidR="00BB5D37" w:rsidRPr="00F643D4">
          <w:rPr>
            <w:rStyle w:val="Hyperlink"/>
            <w:rFonts w:hint="eastAsia"/>
            <w:noProof/>
          </w:rPr>
          <w:t>附录</w:t>
        </w:r>
        <w:r w:rsidR="00BB5D37" w:rsidRPr="00F643D4">
          <w:rPr>
            <w:rStyle w:val="Hyperlink"/>
            <w:noProof/>
          </w:rPr>
          <w:t xml:space="preserve"> B</w:t>
        </w:r>
        <w:r w:rsidR="00BB5D37" w:rsidRPr="00F643D4">
          <w:rPr>
            <w:rStyle w:val="Hyperlink"/>
            <w:rFonts w:hint="eastAsia"/>
            <w:noProof/>
          </w:rPr>
          <w:t>——安全措施</w:t>
        </w:r>
        <w:r w:rsidR="00BB5D37">
          <w:rPr>
            <w:noProof/>
            <w:webHidden/>
          </w:rPr>
          <w:tab/>
        </w:r>
        <w:r w:rsidR="00BB5D37">
          <w:rPr>
            <w:noProof/>
            <w:webHidden/>
          </w:rPr>
          <w:fldChar w:fldCharType="begin"/>
        </w:r>
        <w:r w:rsidR="00BB5D37">
          <w:rPr>
            <w:noProof/>
            <w:webHidden/>
          </w:rPr>
          <w:instrText xml:space="preserve"> PAGEREF _Toc57036138 \h </w:instrText>
        </w:r>
        <w:r w:rsidR="00BB5D37">
          <w:rPr>
            <w:noProof/>
            <w:webHidden/>
          </w:rPr>
        </w:r>
        <w:r w:rsidR="00BB5D37">
          <w:rPr>
            <w:noProof/>
            <w:webHidden/>
          </w:rPr>
          <w:fldChar w:fldCharType="separate"/>
        </w:r>
        <w:r w:rsidR="00BB5D37">
          <w:rPr>
            <w:noProof/>
            <w:webHidden/>
          </w:rPr>
          <w:t>11</w:t>
        </w:r>
        <w:r w:rsidR="00BB5D37">
          <w:rPr>
            <w:noProof/>
            <w:webHidden/>
          </w:rPr>
          <w:fldChar w:fldCharType="end"/>
        </w:r>
      </w:hyperlink>
    </w:p>
    <w:p w14:paraId="0E25B07C" w14:textId="25BB045E" w:rsidR="00BB5D37" w:rsidRDefault="00FC1C6F">
      <w:pPr>
        <w:pStyle w:val="TOC1"/>
        <w:tabs>
          <w:tab w:val="right" w:leader="dot" w:pos="5030"/>
        </w:tabs>
        <w:rPr>
          <w:rFonts w:eastAsiaTheme="minorEastAsia"/>
          <w:b w:val="0"/>
          <w:caps w:val="0"/>
          <w:noProof/>
          <w:sz w:val="22"/>
        </w:rPr>
      </w:pPr>
      <w:hyperlink w:anchor="_Toc57036139" w:history="1">
        <w:r w:rsidR="00BB5D37" w:rsidRPr="00F643D4">
          <w:rPr>
            <w:rStyle w:val="Hyperlink"/>
            <w:rFonts w:hint="eastAsia"/>
            <w:noProof/>
          </w:rPr>
          <w:t>特定于在线服务的条款</w:t>
        </w:r>
        <w:r w:rsidR="00BB5D37">
          <w:rPr>
            <w:noProof/>
            <w:webHidden/>
          </w:rPr>
          <w:tab/>
        </w:r>
        <w:r w:rsidR="00BB5D37">
          <w:rPr>
            <w:noProof/>
            <w:webHidden/>
          </w:rPr>
          <w:fldChar w:fldCharType="begin"/>
        </w:r>
        <w:r w:rsidR="00BB5D37">
          <w:rPr>
            <w:noProof/>
            <w:webHidden/>
          </w:rPr>
          <w:instrText xml:space="preserve"> PAGEREF _Toc57036139 \h </w:instrText>
        </w:r>
        <w:r w:rsidR="00BB5D37">
          <w:rPr>
            <w:noProof/>
            <w:webHidden/>
          </w:rPr>
        </w:r>
        <w:r w:rsidR="00BB5D37">
          <w:rPr>
            <w:noProof/>
            <w:webHidden/>
          </w:rPr>
          <w:fldChar w:fldCharType="separate"/>
        </w:r>
        <w:r w:rsidR="00BB5D37">
          <w:rPr>
            <w:noProof/>
            <w:webHidden/>
          </w:rPr>
          <w:t>13</w:t>
        </w:r>
        <w:r w:rsidR="00BB5D37">
          <w:rPr>
            <w:noProof/>
            <w:webHidden/>
          </w:rPr>
          <w:fldChar w:fldCharType="end"/>
        </w:r>
      </w:hyperlink>
    </w:p>
    <w:p w14:paraId="56F03EBE" w14:textId="78E4DE68" w:rsidR="00BB5D37" w:rsidRDefault="00FC1C6F">
      <w:pPr>
        <w:pStyle w:val="TOC2"/>
        <w:tabs>
          <w:tab w:val="right" w:leader="dot" w:pos="5030"/>
        </w:tabs>
        <w:rPr>
          <w:rFonts w:eastAsiaTheme="minorEastAsia"/>
          <w:b w:val="0"/>
          <w:smallCaps w:val="0"/>
          <w:noProof/>
          <w:sz w:val="22"/>
        </w:rPr>
      </w:pPr>
      <w:hyperlink w:anchor="_Toc57036140" w:history="1">
        <w:r w:rsidR="00BB5D37" w:rsidRPr="00F643D4">
          <w:rPr>
            <w:rStyle w:val="Hyperlink"/>
            <w:noProof/>
          </w:rPr>
          <w:t xml:space="preserve">Microsoft Azure </w:t>
        </w:r>
        <w:r w:rsidR="00BB5D37" w:rsidRPr="00F643D4">
          <w:rPr>
            <w:rStyle w:val="Hyperlink"/>
            <w:rFonts w:hint="eastAsia"/>
            <w:noProof/>
          </w:rPr>
          <w:t>服务</w:t>
        </w:r>
        <w:r w:rsidR="00BB5D37">
          <w:rPr>
            <w:noProof/>
            <w:webHidden/>
          </w:rPr>
          <w:tab/>
        </w:r>
        <w:r w:rsidR="00BB5D37">
          <w:rPr>
            <w:noProof/>
            <w:webHidden/>
          </w:rPr>
          <w:fldChar w:fldCharType="begin"/>
        </w:r>
        <w:r w:rsidR="00BB5D37">
          <w:rPr>
            <w:noProof/>
            <w:webHidden/>
          </w:rPr>
          <w:instrText xml:space="preserve"> PAGEREF _Toc57036140 \h </w:instrText>
        </w:r>
        <w:r w:rsidR="00BB5D37">
          <w:rPr>
            <w:noProof/>
            <w:webHidden/>
          </w:rPr>
        </w:r>
        <w:r w:rsidR="00BB5D37">
          <w:rPr>
            <w:noProof/>
            <w:webHidden/>
          </w:rPr>
          <w:fldChar w:fldCharType="separate"/>
        </w:r>
        <w:r w:rsidR="00BB5D37">
          <w:rPr>
            <w:noProof/>
            <w:webHidden/>
          </w:rPr>
          <w:t>13</w:t>
        </w:r>
        <w:r w:rsidR="00BB5D37">
          <w:rPr>
            <w:noProof/>
            <w:webHidden/>
          </w:rPr>
          <w:fldChar w:fldCharType="end"/>
        </w:r>
      </w:hyperlink>
    </w:p>
    <w:p w14:paraId="59A3D39E" w14:textId="74FF6586" w:rsidR="00BB5D37" w:rsidRDefault="00FC1C6F">
      <w:pPr>
        <w:pStyle w:val="TOC4"/>
        <w:rPr>
          <w:rFonts w:eastAsiaTheme="minorEastAsia"/>
          <w:smallCaps w:val="0"/>
          <w:noProof/>
          <w:sz w:val="22"/>
        </w:rPr>
      </w:pPr>
      <w:hyperlink w:anchor="_Toc57036141" w:history="1">
        <w:r w:rsidR="00BB5D37" w:rsidRPr="00F643D4">
          <w:rPr>
            <w:rStyle w:val="Hyperlink"/>
            <w:rFonts w:hint="eastAsia"/>
            <w:noProof/>
          </w:rPr>
          <w:t>世纪互联预付费计算实例</w:t>
        </w:r>
        <w:r w:rsidR="00BB5D37" w:rsidRPr="00F643D4">
          <w:rPr>
            <w:rStyle w:val="Hyperlink"/>
            <w:noProof/>
          </w:rPr>
          <w:t>(CPP)</w:t>
        </w:r>
        <w:r w:rsidR="00BB5D37">
          <w:rPr>
            <w:noProof/>
            <w:webHidden/>
          </w:rPr>
          <w:tab/>
        </w:r>
        <w:r w:rsidR="00BB5D37">
          <w:rPr>
            <w:noProof/>
            <w:webHidden/>
          </w:rPr>
          <w:fldChar w:fldCharType="begin"/>
        </w:r>
        <w:r w:rsidR="00BB5D37">
          <w:rPr>
            <w:noProof/>
            <w:webHidden/>
          </w:rPr>
          <w:instrText xml:space="preserve"> PAGEREF _Toc57036141 \h </w:instrText>
        </w:r>
        <w:r w:rsidR="00BB5D37">
          <w:rPr>
            <w:noProof/>
            <w:webHidden/>
          </w:rPr>
        </w:r>
        <w:r w:rsidR="00BB5D37">
          <w:rPr>
            <w:noProof/>
            <w:webHidden/>
          </w:rPr>
          <w:fldChar w:fldCharType="separate"/>
        </w:r>
        <w:r w:rsidR="00BB5D37">
          <w:rPr>
            <w:noProof/>
            <w:webHidden/>
          </w:rPr>
          <w:t>13</w:t>
        </w:r>
        <w:r w:rsidR="00BB5D37">
          <w:rPr>
            <w:noProof/>
            <w:webHidden/>
          </w:rPr>
          <w:fldChar w:fldCharType="end"/>
        </w:r>
      </w:hyperlink>
    </w:p>
    <w:p w14:paraId="7CFA3102" w14:textId="76FAD171" w:rsidR="00BB5D37" w:rsidRDefault="00FC1C6F">
      <w:pPr>
        <w:pStyle w:val="TOC4"/>
        <w:rPr>
          <w:rFonts w:eastAsiaTheme="minorEastAsia"/>
          <w:smallCaps w:val="0"/>
          <w:noProof/>
          <w:sz w:val="22"/>
        </w:rPr>
      </w:pPr>
      <w:hyperlink w:anchor="_Toc57036142" w:history="1">
        <w:r w:rsidR="00BB5D37" w:rsidRPr="00F643D4">
          <w:rPr>
            <w:rStyle w:val="Hyperlink"/>
            <w:rFonts w:cstheme="majorHAnsi"/>
            <w:noProof/>
          </w:rPr>
          <w:t>Azure SQL Edge</w:t>
        </w:r>
        <w:r w:rsidR="00BB5D37">
          <w:rPr>
            <w:noProof/>
            <w:webHidden/>
          </w:rPr>
          <w:tab/>
        </w:r>
        <w:r w:rsidR="00BB5D37">
          <w:rPr>
            <w:noProof/>
            <w:webHidden/>
          </w:rPr>
          <w:fldChar w:fldCharType="begin"/>
        </w:r>
        <w:r w:rsidR="00BB5D37">
          <w:rPr>
            <w:noProof/>
            <w:webHidden/>
          </w:rPr>
          <w:instrText xml:space="preserve"> PAGEREF _Toc57036142 \h </w:instrText>
        </w:r>
        <w:r w:rsidR="00BB5D37">
          <w:rPr>
            <w:noProof/>
            <w:webHidden/>
          </w:rPr>
        </w:r>
        <w:r w:rsidR="00BB5D37">
          <w:rPr>
            <w:noProof/>
            <w:webHidden/>
          </w:rPr>
          <w:fldChar w:fldCharType="separate"/>
        </w:r>
        <w:r w:rsidR="00BB5D37">
          <w:rPr>
            <w:noProof/>
            <w:webHidden/>
          </w:rPr>
          <w:t>14</w:t>
        </w:r>
        <w:r w:rsidR="00BB5D37">
          <w:rPr>
            <w:noProof/>
            <w:webHidden/>
          </w:rPr>
          <w:fldChar w:fldCharType="end"/>
        </w:r>
      </w:hyperlink>
    </w:p>
    <w:p w14:paraId="2537070D" w14:textId="0BE72451" w:rsidR="00BB5D37" w:rsidRDefault="00FC1C6F">
      <w:pPr>
        <w:pStyle w:val="TOC4"/>
        <w:rPr>
          <w:rFonts w:eastAsiaTheme="minorEastAsia"/>
          <w:smallCaps w:val="0"/>
          <w:noProof/>
          <w:sz w:val="22"/>
        </w:rPr>
      </w:pPr>
      <w:hyperlink w:anchor="_Toc57036143" w:history="1">
        <w:r w:rsidR="00BB5D37" w:rsidRPr="00F643D4">
          <w:rPr>
            <w:rStyle w:val="Hyperlink"/>
            <w:noProof/>
          </w:rPr>
          <w:t>Microsoft Azure Stack</w:t>
        </w:r>
        <w:r w:rsidR="00BB5D37">
          <w:rPr>
            <w:noProof/>
            <w:webHidden/>
          </w:rPr>
          <w:tab/>
        </w:r>
        <w:r w:rsidR="00BB5D37">
          <w:rPr>
            <w:noProof/>
            <w:webHidden/>
          </w:rPr>
          <w:fldChar w:fldCharType="begin"/>
        </w:r>
        <w:r w:rsidR="00BB5D37">
          <w:rPr>
            <w:noProof/>
            <w:webHidden/>
          </w:rPr>
          <w:instrText xml:space="preserve"> PAGEREF _Toc57036143 \h </w:instrText>
        </w:r>
        <w:r w:rsidR="00BB5D37">
          <w:rPr>
            <w:noProof/>
            <w:webHidden/>
          </w:rPr>
        </w:r>
        <w:r w:rsidR="00BB5D37">
          <w:rPr>
            <w:noProof/>
            <w:webHidden/>
          </w:rPr>
          <w:fldChar w:fldCharType="separate"/>
        </w:r>
        <w:r w:rsidR="00BB5D37">
          <w:rPr>
            <w:noProof/>
            <w:webHidden/>
          </w:rPr>
          <w:t>14</w:t>
        </w:r>
        <w:r w:rsidR="00BB5D37">
          <w:rPr>
            <w:noProof/>
            <w:webHidden/>
          </w:rPr>
          <w:fldChar w:fldCharType="end"/>
        </w:r>
      </w:hyperlink>
    </w:p>
    <w:p w14:paraId="4B1631CC" w14:textId="14A55398" w:rsidR="00BB5D37" w:rsidRDefault="00FC1C6F">
      <w:pPr>
        <w:pStyle w:val="TOC4"/>
        <w:rPr>
          <w:rFonts w:eastAsiaTheme="minorEastAsia"/>
          <w:smallCaps w:val="0"/>
          <w:noProof/>
          <w:sz w:val="22"/>
        </w:rPr>
      </w:pPr>
      <w:hyperlink w:anchor="_Toc57036144" w:history="1">
        <w:r w:rsidR="00BB5D37" w:rsidRPr="00F643D4">
          <w:rPr>
            <w:rStyle w:val="Hyperlink"/>
            <w:rFonts w:hint="eastAsia"/>
            <w:noProof/>
          </w:rPr>
          <w:t>认知服务</w:t>
        </w:r>
        <w:r w:rsidR="00BB5D37">
          <w:rPr>
            <w:noProof/>
            <w:webHidden/>
          </w:rPr>
          <w:tab/>
        </w:r>
        <w:r w:rsidR="00BB5D37">
          <w:rPr>
            <w:noProof/>
            <w:webHidden/>
          </w:rPr>
          <w:fldChar w:fldCharType="begin"/>
        </w:r>
        <w:r w:rsidR="00BB5D37">
          <w:rPr>
            <w:noProof/>
            <w:webHidden/>
          </w:rPr>
          <w:instrText xml:space="preserve"> PAGEREF _Toc57036144 \h </w:instrText>
        </w:r>
        <w:r w:rsidR="00BB5D37">
          <w:rPr>
            <w:noProof/>
            <w:webHidden/>
          </w:rPr>
        </w:r>
        <w:r w:rsidR="00BB5D37">
          <w:rPr>
            <w:noProof/>
            <w:webHidden/>
          </w:rPr>
          <w:fldChar w:fldCharType="separate"/>
        </w:r>
        <w:r w:rsidR="00BB5D37">
          <w:rPr>
            <w:noProof/>
            <w:webHidden/>
          </w:rPr>
          <w:t>14</w:t>
        </w:r>
        <w:r w:rsidR="00BB5D37">
          <w:rPr>
            <w:noProof/>
            <w:webHidden/>
          </w:rPr>
          <w:fldChar w:fldCharType="end"/>
        </w:r>
      </w:hyperlink>
    </w:p>
    <w:p w14:paraId="2D81422B" w14:textId="0F454D45" w:rsidR="00BB5D37" w:rsidRDefault="00FC1C6F">
      <w:pPr>
        <w:pStyle w:val="TOC2"/>
        <w:tabs>
          <w:tab w:val="right" w:leader="dot" w:pos="5030"/>
        </w:tabs>
        <w:rPr>
          <w:rFonts w:eastAsiaTheme="minorEastAsia"/>
          <w:b w:val="0"/>
          <w:smallCaps w:val="0"/>
          <w:noProof/>
          <w:sz w:val="22"/>
        </w:rPr>
      </w:pPr>
      <w:hyperlink w:anchor="_Toc57036145" w:history="1">
        <w:r w:rsidR="00BB5D37" w:rsidRPr="00F643D4">
          <w:rPr>
            <w:rStyle w:val="Hyperlink"/>
            <w:noProof/>
          </w:rPr>
          <w:t xml:space="preserve">Microsoft Azure </w:t>
        </w:r>
        <w:r w:rsidR="00BB5D37" w:rsidRPr="00F643D4">
          <w:rPr>
            <w:rStyle w:val="Hyperlink"/>
            <w:rFonts w:hint="eastAsia"/>
            <w:noProof/>
          </w:rPr>
          <w:t>计划</w:t>
        </w:r>
        <w:r w:rsidR="00BB5D37">
          <w:rPr>
            <w:noProof/>
            <w:webHidden/>
          </w:rPr>
          <w:tab/>
        </w:r>
        <w:r w:rsidR="00BB5D37">
          <w:rPr>
            <w:noProof/>
            <w:webHidden/>
          </w:rPr>
          <w:fldChar w:fldCharType="begin"/>
        </w:r>
        <w:r w:rsidR="00BB5D37">
          <w:rPr>
            <w:noProof/>
            <w:webHidden/>
          </w:rPr>
          <w:instrText xml:space="preserve"> PAGEREF _Toc57036145 \h </w:instrText>
        </w:r>
        <w:r w:rsidR="00BB5D37">
          <w:rPr>
            <w:noProof/>
            <w:webHidden/>
          </w:rPr>
        </w:r>
        <w:r w:rsidR="00BB5D37">
          <w:rPr>
            <w:noProof/>
            <w:webHidden/>
          </w:rPr>
          <w:fldChar w:fldCharType="separate"/>
        </w:r>
        <w:r w:rsidR="00BB5D37">
          <w:rPr>
            <w:noProof/>
            <w:webHidden/>
          </w:rPr>
          <w:t>15</w:t>
        </w:r>
        <w:r w:rsidR="00BB5D37">
          <w:rPr>
            <w:noProof/>
            <w:webHidden/>
          </w:rPr>
          <w:fldChar w:fldCharType="end"/>
        </w:r>
      </w:hyperlink>
    </w:p>
    <w:p w14:paraId="52D4240B" w14:textId="02F87DD8" w:rsidR="00BB5D37" w:rsidRDefault="00FC1C6F">
      <w:pPr>
        <w:pStyle w:val="TOC4"/>
        <w:rPr>
          <w:rFonts w:eastAsiaTheme="minorEastAsia"/>
          <w:smallCaps w:val="0"/>
          <w:noProof/>
          <w:sz w:val="22"/>
        </w:rPr>
      </w:pPr>
      <w:hyperlink w:anchor="_Toc57036146" w:history="1">
        <w:r w:rsidR="00BB5D37" w:rsidRPr="00F643D4">
          <w:rPr>
            <w:rStyle w:val="Hyperlink"/>
            <w:noProof/>
          </w:rPr>
          <w:t>Azure Active Directory Basic</w:t>
        </w:r>
        <w:r w:rsidR="00BB5D37">
          <w:rPr>
            <w:noProof/>
            <w:webHidden/>
          </w:rPr>
          <w:tab/>
        </w:r>
        <w:r w:rsidR="00BB5D37">
          <w:rPr>
            <w:noProof/>
            <w:webHidden/>
          </w:rPr>
          <w:fldChar w:fldCharType="begin"/>
        </w:r>
        <w:r w:rsidR="00BB5D37">
          <w:rPr>
            <w:noProof/>
            <w:webHidden/>
          </w:rPr>
          <w:instrText xml:space="preserve"> PAGEREF _Toc57036146 \h </w:instrText>
        </w:r>
        <w:r w:rsidR="00BB5D37">
          <w:rPr>
            <w:noProof/>
            <w:webHidden/>
          </w:rPr>
        </w:r>
        <w:r w:rsidR="00BB5D37">
          <w:rPr>
            <w:noProof/>
            <w:webHidden/>
          </w:rPr>
          <w:fldChar w:fldCharType="separate"/>
        </w:r>
        <w:r w:rsidR="00BB5D37">
          <w:rPr>
            <w:noProof/>
            <w:webHidden/>
          </w:rPr>
          <w:t>15</w:t>
        </w:r>
        <w:r w:rsidR="00BB5D37">
          <w:rPr>
            <w:noProof/>
            <w:webHidden/>
          </w:rPr>
          <w:fldChar w:fldCharType="end"/>
        </w:r>
      </w:hyperlink>
    </w:p>
    <w:p w14:paraId="2F778B38" w14:textId="70C47E1C" w:rsidR="00BB5D37" w:rsidRDefault="00FC1C6F">
      <w:pPr>
        <w:pStyle w:val="TOC4"/>
        <w:rPr>
          <w:rFonts w:eastAsiaTheme="minorEastAsia"/>
          <w:smallCaps w:val="0"/>
          <w:noProof/>
          <w:sz w:val="22"/>
        </w:rPr>
      </w:pPr>
      <w:hyperlink w:anchor="_Toc57036147" w:history="1">
        <w:r w:rsidR="00BB5D37" w:rsidRPr="00F643D4">
          <w:rPr>
            <w:rStyle w:val="Hyperlink"/>
            <w:noProof/>
          </w:rPr>
          <w:t>Azure Active Directory Premium</w:t>
        </w:r>
        <w:r w:rsidR="00BB5D37">
          <w:rPr>
            <w:noProof/>
            <w:webHidden/>
          </w:rPr>
          <w:tab/>
        </w:r>
        <w:r w:rsidR="00BB5D37">
          <w:rPr>
            <w:noProof/>
            <w:webHidden/>
          </w:rPr>
          <w:fldChar w:fldCharType="begin"/>
        </w:r>
        <w:r w:rsidR="00BB5D37">
          <w:rPr>
            <w:noProof/>
            <w:webHidden/>
          </w:rPr>
          <w:instrText xml:space="preserve"> PAGEREF _Toc57036147 \h </w:instrText>
        </w:r>
        <w:r w:rsidR="00BB5D37">
          <w:rPr>
            <w:noProof/>
            <w:webHidden/>
          </w:rPr>
        </w:r>
        <w:r w:rsidR="00BB5D37">
          <w:rPr>
            <w:noProof/>
            <w:webHidden/>
          </w:rPr>
          <w:fldChar w:fldCharType="separate"/>
        </w:r>
        <w:r w:rsidR="00BB5D37">
          <w:rPr>
            <w:noProof/>
            <w:webHidden/>
          </w:rPr>
          <w:t>15</w:t>
        </w:r>
        <w:r w:rsidR="00BB5D37">
          <w:rPr>
            <w:noProof/>
            <w:webHidden/>
          </w:rPr>
          <w:fldChar w:fldCharType="end"/>
        </w:r>
      </w:hyperlink>
    </w:p>
    <w:p w14:paraId="1824B94A" w14:textId="3FE6E024" w:rsidR="00BB5D37" w:rsidRDefault="00FC1C6F">
      <w:pPr>
        <w:pStyle w:val="TOC2"/>
        <w:tabs>
          <w:tab w:val="right" w:leader="dot" w:pos="5030"/>
        </w:tabs>
        <w:rPr>
          <w:rFonts w:eastAsiaTheme="minorEastAsia"/>
          <w:b w:val="0"/>
          <w:smallCaps w:val="0"/>
          <w:noProof/>
          <w:sz w:val="22"/>
        </w:rPr>
      </w:pPr>
      <w:hyperlink w:anchor="_Toc57036148" w:history="1">
        <w:r w:rsidR="00BB5D37" w:rsidRPr="00F643D4">
          <w:rPr>
            <w:rStyle w:val="Hyperlink"/>
            <w:noProof/>
          </w:rPr>
          <w:t xml:space="preserve">Microsoft Dynamics 365 </w:t>
        </w:r>
        <w:r w:rsidR="00BB5D37" w:rsidRPr="00F643D4">
          <w:rPr>
            <w:rStyle w:val="Hyperlink"/>
            <w:rFonts w:hint="eastAsia"/>
            <w:noProof/>
          </w:rPr>
          <w:t>服务</w:t>
        </w:r>
        <w:r w:rsidR="00BB5D37">
          <w:rPr>
            <w:noProof/>
            <w:webHidden/>
          </w:rPr>
          <w:tab/>
        </w:r>
        <w:r w:rsidR="00BB5D37">
          <w:rPr>
            <w:noProof/>
            <w:webHidden/>
          </w:rPr>
          <w:fldChar w:fldCharType="begin"/>
        </w:r>
        <w:r w:rsidR="00BB5D37">
          <w:rPr>
            <w:noProof/>
            <w:webHidden/>
          </w:rPr>
          <w:instrText xml:space="preserve"> PAGEREF _Toc57036148 \h </w:instrText>
        </w:r>
        <w:r w:rsidR="00BB5D37">
          <w:rPr>
            <w:noProof/>
            <w:webHidden/>
          </w:rPr>
        </w:r>
        <w:r w:rsidR="00BB5D37">
          <w:rPr>
            <w:noProof/>
            <w:webHidden/>
          </w:rPr>
          <w:fldChar w:fldCharType="separate"/>
        </w:r>
        <w:r w:rsidR="00BB5D37">
          <w:rPr>
            <w:noProof/>
            <w:webHidden/>
          </w:rPr>
          <w:t>15</w:t>
        </w:r>
        <w:r w:rsidR="00BB5D37">
          <w:rPr>
            <w:noProof/>
            <w:webHidden/>
          </w:rPr>
          <w:fldChar w:fldCharType="end"/>
        </w:r>
      </w:hyperlink>
    </w:p>
    <w:p w14:paraId="53E50C78" w14:textId="6E787CE3" w:rsidR="00BB5D37" w:rsidRDefault="00FC1C6F">
      <w:pPr>
        <w:pStyle w:val="TOC2"/>
        <w:tabs>
          <w:tab w:val="right" w:leader="dot" w:pos="5030"/>
        </w:tabs>
        <w:rPr>
          <w:rFonts w:eastAsiaTheme="minorEastAsia"/>
          <w:b w:val="0"/>
          <w:smallCaps w:val="0"/>
          <w:noProof/>
          <w:sz w:val="22"/>
        </w:rPr>
      </w:pPr>
      <w:hyperlink w:anchor="_Toc57036149" w:history="1">
        <w:r w:rsidR="00BB5D37" w:rsidRPr="00F643D4">
          <w:rPr>
            <w:rStyle w:val="Hyperlink"/>
            <w:noProof/>
          </w:rPr>
          <w:t xml:space="preserve">Office 365 </w:t>
        </w:r>
        <w:r w:rsidR="00BB5D37" w:rsidRPr="00F643D4">
          <w:rPr>
            <w:rStyle w:val="Hyperlink"/>
            <w:rFonts w:hint="eastAsia"/>
            <w:noProof/>
          </w:rPr>
          <w:t>服务</w:t>
        </w:r>
        <w:r w:rsidR="00BB5D37">
          <w:rPr>
            <w:noProof/>
            <w:webHidden/>
          </w:rPr>
          <w:tab/>
        </w:r>
        <w:r w:rsidR="00BB5D37">
          <w:rPr>
            <w:noProof/>
            <w:webHidden/>
          </w:rPr>
          <w:fldChar w:fldCharType="begin"/>
        </w:r>
        <w:r w:rsidR="00BB5D37">
          <w:rPr>
            <w:noProof/>
            <w:webHidden/>
          </w:rPr>
          <w:instrText xml:space="preserve"> PAGEREF _Toc57036149 \h </w:instrText>
        </w:r>
        <w:r w:rsidR="00BB5D37">
          <w:rPr>
            <w:noProof/>
            <w:webHidden/>
          </w:rPr>
        </w:r>
        <w:r w:rsidR="00BB5D37">
          <w:rPr>
            <w:noProof/>
            <w:webHidden/>
          </w:rPr>
          <w:fldChar w:fldCharType="separate"/>
        </w:r>
        <w:r w:rsidR="00BB5D37">
          <w:rPr>
            <w:noProof/>
            <w:webHidden/>
          </w:rPr>
          <w:t>16</w:t>
        </w:r>
        <w:r w:rsidR="00BB5D37">
          <w:rPr>
            <w:noProof/>
            <w:webHidden/>
          </w:rPr>
          <w:fldChar w:fldCharType="end"/>
        </w:r>
      </w:hyperlink>
    </w:p>
    <w:p w14:paraId="151C4777" w14:textId="7D915B33" w:rsidR="00BB5D37" w:rsidRDefault="00FC1C6F">
      <w:pPr>
        <w:pStyle w:val="TOC4"/>
        <w:rPr>
          <w:rFonts w:eastAsiaTheme="minorEastAsia"/>
          <w:smallCaps w:val="0"/>
          <w:noProof/>
          <w:sz w:val="22"/>
        </w:rPr>
      </w:pPr>
      <w:hyperlink w:anchor="_Toc57036150" w:history="1">
        <w:r w:rsidR="00BB5D37" w:rsidRPr="00F643D4">
          <w:rPr>
            <w:rStyle w:val="Hyperlink"/>
            <w:noProof/>
          </w:rPr>
          <w:t>Exchange Online</w:t>
        </w:r>
        <w:r w:rsidR="00BB5D37">
          <w:rPr>
            <w:noProof/>
            <w:webHidden/>
          </w:rPr>
          <w:tab/>
        </w:r>
        <w:r w:rsidR="00BB5D37">
          <w:rPr>
            <w:noProof/>
            <w:webHidden/>
          </w:rPr>
          <w:fldChar w:fldCharType="begin"/>
        </w:r>
        <w:r w:rsidR="00BB5D37">
          <w:rPr>
            <w:noProof/>
            <w:webHidden/>
          </w:rPr>
          <w:instrText xml:space="preserve"> PAGEREF _Toc57036150 \h </w:instrText>
        </w:r>
        <w:r w:rsidR="00BB5D37">
          <w:rPr>
            <w:noProof/>
            <w:webHidden/>
          </w:rPr>
        </w:r>
        <w:r w:rsidR="00BB5D37">
          <w:rPr>
            <w:noProof/>
            <w:webHidden/>
          </w:rPr>
          <w:fldChar w:fldCharType="separate"/>
        </w:r>
        <w:r w:rsidR="00BB5D37">
          <w:rPr>
            <w:noProof/>
            <w:webHidden/>
          </w:rPr>
          <w:t>16</w:t>
        </w:r>
        <w:r w:rsidR="00BB5D37">
          <w:rPr>
            <w:noProof/>
            <w:webHidden/>
          </w:rPr>
          <w:fldChar w:fldCharType="end"/>
        </w:r>
      </w:hyperlink>
    </w:p>
    <w:p w14:paraId="78EE5AF9" w14:textId="57184B09" w:rsidR="00BB5D37" w:rsidRDefault="00FC1C6F">
      <w:pPr>
        <w:pStyle w:val="TOC4"/>
        <w:rPr>
          <w:rFonts w:eastAsiaTheme="minorEastAsia"/>
          <w:smallCaps w:val="0"/>
          <w:noProof/>
          <w:sz w:val="22"/>
        </w:rPr>
      </w:pPr>
      <w:hyperlink w:anchor="_Toc57036151" w:history="1">
        <w:r w:rsidR="00BB5D37" w:rsidRPr="00F643D4">
          <w:rPr>
            <w:rStyle w:val="Hyperlink"/>
            <w:noProof/>
          </w:rPr>
          <w:t xml:space="preserve">Microsoft 365 </w:t>
        </w:r>
        <w:r w:rsidR="00BB5D37" w:rsidRPr="00F643D4">
          <w:rPr>
            <w:rStyle w:val="Hyperlink"/>
            <w:rFonts w:hint="eastAsia"/>
            <w:noProof/>
          </w:rPr>
          <w:t>应用程序</w:t>
        </w:r>
        <w:r w:rsidR="00BB5D37">
          <w:rPr>
            <w:noProof/>
            <w:webHidden/>
          </w:rPr>
          <w:tab/>
        </w:r>
        <w:r w:rsidR="00BB5D37">
          <w:rPr>
            <w:noProof/>
            <w:webHidden/>
          </w:rPr>
          <w:fldChar w:fldCharType="begin"/>
        </w:r>
        <w:r w:rsidR="00BB5D37">
          <w:rPr>
            <w:noProof/>
            <w:webHidden/>
          </w:rPr>
          <w:instrText xml:space="preserve"> PAGEREF _Toc57036151 \h </w:instrText>
        </w:r>
        <w:r w:rsidR="00BB5D37">
          <w:rPr>
            <w:noProof/>
            <w:webHidden/>
          </w:rPr>
        </w:r>
        <w:r w:rsidR="00BB5D37">
          <w:rPr>
            <w:noProof/>
            <w:webHidden/>
          </w:rPr>
          <w:fldChar w:fldCharType="separate"/>
        </w:r>
        <w:r w:rsidR="00BB5D37">
          <w:rPr>
            <w:noProof/>
            <w:webHidden/>
          </w:rPr>
          <w:t>17</w:t>
        </w:r>
        <w:r w:rsidR="00BB5D37">
          <w:rPr>
            <w:noProof/>
            <w:webHidden/>
          </w:rPr>
          <w:fldChar w:fldCharType="end"/>
        </w:r>
      </w:hyperlink>
    </w:p>
    <w:p w14:paraId="6B24EBE1" w14:textId="596BB1CB" w:rsidR="00BB5D37" w:rsidRDefault="00FC1C6F">
      <w:pPr>
        <w:pStyle w:val="TOC4"/>
        <w:rPr>
          <w:rFonts w:eastAsiaTheme="minorEastAsia"/>
          <w:smallCaps w:val="0"/>
          <w:noProof/>
          <w:sz w:val="22"/>
        </w:rPr>
      </w:pPr>
      <w:hyperlink w:anchor="_Toc57036152" w:history="1">
        <w:r w:rsidR="00BB5D37" w:rsidRPr="00F643D4">
          <w:rPr>
            <w:rStyle w:val="Hyperlink"/>
            <w:noProof/>
          </w:rPr>
          <w:t>Office Online</w:t>
        </w:r>
        <w:r w:rsidR="00BB5D37">
          <w:rPr>
            <w:noProof/>
            <w:webHidden/>
          </w:rPr>
          <w:tab/>
        </w:r>
        <w:r w:rsidR="00BB5D37">
          <w:rPr>
            <w:noProof/>
            <w:webHidden/>
          </w:rPr>
          <w:fldChar w:fldCharType="begin"/>
        </w:r>
        <w:r w:rsidR="00BB5D37">
          <w:rPr>
            <w:noProof/>
            <w:webHidden/>
          </w:rPr>
          <w:instrText xml:space="preserve"> PAGEREF _Toc57036152 \h </w:instrText>
        </w:r>
        <w:r w:rsidR="00BB5D37">
          <w:rPr>
            <w:noProof/>
            <w:webHidden/>
          </w:rPr>
        </w:r>
        <w:r w:rsidR="00BB5D37">
          <w:rPr>
            <w:noProof/>
            <w:webHidden/>
          </w:rPr>
          <w:fldChar w:fldCharType="separate"/>
        </w:r>
        <w:r w:rsidR="00BB5D37">
          <w:rPr>
            <w:noProof/>
            <w:webHidden/>
          </w:rPr>
          <w:t>18</w:t>
        </w:r>
        <w:r w:rsidR="00BB5D37">
          <w:rPr>
            <w:noProof/>
            <w:webHidden/>
          </w:rPr>
          <w:fldChar w:fldCharType="end"/>
        </w:r>
      </w:hyperlink>
    </w:p>
    <w:p w14:paraId="027A0676" w14:textId="765A523B" w:rsidR="00BB5D37" w:rsidRDefault="00FC1C6F">
      <w:pPr>
        <w:pStyle w:val="TOC4"/>
        <w:rPr>
          <w:rFonts w:eastAsiaTheme="minorEastAsia"/>
          <w:smallCaps w:val="0"/>
          <w:noProof/>
          <w:sz w:val="22"/>
        </w:rPr>
      </w:pPr>
      <w:hyperlink w:anchor="_Toc57036153" w:history="1">
        <w:r w:rsidR="00BB5D37" w:rsidRPr="00F643D4">
          <w:rPr>
            <w:rStyle w:val="Hyperlink"/>
            <w:noProof/>
          </w:rPr>
          <w:t>OneDrive for Business</w:t>
        </w:r>
        <w:r w:rsidR="00BB5D37">
          <w:rPr>
            <w:noProof/>
            <w:webHidden/>
          </w:rPr>
          <w:tab/>
        </w:r>
        <w:r w:rsidR="00BB5D37">
          <w:rPr>
            <w:noProof/>
            <w:webHidden/>
          </w:rPr>
          <w:fldChar w:fldCharType="begin"/>
        </w:r>
        <w:r w:rsidR="00BB5D37">
          <w:rPr>
            <w:noProof/>
            <w:webHidden/>
          </w:rPr>
          <w:instrText xml:space="preserve"> PAGEREF _Toc57036153 \h </w:instrText>
        </w:r>
        <w:r w:rsidR="00BB5D37">
          <w:rPr>
            <w:noProof/>
            <w:webHidden/>
          </w:rPr>
        </w:r>
        <w:r w:rsidR="00BB5D37">
          <w:rPr>
            <w:noProof/>
            <w:webHidden/>
          </w:rPr>
          <w:fldChar w:fldCharType="separate"/>
        </w:r>
        <w:r w:rsidR="00BB5D37">
          <w:rPr>
            <w:noProof/>
            <w:webHidden/>
          </w:rPr>
          <w:t>18</w:t>
        </w:r>
        <w:r w:rsidR="00BB5D37">
          <w:rPr>
            <w:noProof/>
            <w:webHidden/>
          </w:rPr>
          <w:fldChar w:fldCharType="end"/>
        </w:r>
      </w:hyperlink>
    </w:p>
    <w:p w14:paraId="1E5689C0" w14:textId="6F0A8647" w:rsidR="00BB5D37" w:rsidRDefault="00FC1C6F">
      <w:pPr>
        <w:pStyle w:val="TOC4"/>
        <w:rPr>
          <w:rFonts w:eastAsiaTheme="minorEastAsia"/>
          <w:smallCaps w:val="0"/>
          <w:noProof/>
          <w:sz w:val="22"/>
        </w:rPr>
      </w:pPr>
      <w:hyperlink w:anchor="_Toc57036154" w:history="1">
        <w:r w:rsidR="00BB5D37" w:rsidRPr="00F643D4">
          <w:rPr>
            <w:rStyle w:val="Hyperlink"/>
            <w:noProof/>
          </w:rPr>
          <w:t>Project Online</w:t>
        </w:r>
        <w:r w:rsidR="00BB5D37">
          <w:rPr>
            <w:noProof/>
            <w:webHidden/>
          </w:rPr>
          <w:tab/>
        </w:r>
        <w:r w:rsidR="00BB5D37">
          <w:rPr>
            <w:noProof/>
            <w:webHidden/>
          </w:rPr>
          <w:fldChar w:fldCharType="begin"/>
        </w:r>
        <w:r w:rsidR="00BB5D37">
          <w:rPr>
            <w:noProof/>
            <w:webHidden/>
          </w:rPr>
          <w:instrText xml:space="preserve"> PAGEREF _Toc57036154 \h </w:instrText>
        </w:r>
        <w:r w:rsidR="00BB5D37">
          <w:rPr>
            <w:noProof/>
            <w:webHidden/>
          </w:rPr>
        </w:r>
        <w:r w:rsidR="00BB5D37">
          <w:rPr>
            <w:noProof/>
            <w:webHidden/>
          </w:rPr>
          <w:fldChar w:fldCharType="separate"/>
        </w:r>
        <w:r w:rsidR="00BB5D37">
          <w:rPr>
            <w:noProof/>
            <w:webHidden/>
          </w:rPr>
          <w:t>18</w:t>
        </w:r>
        <w:r w:rsidR="00BB5D37">
          <w:rPr>
            <w:noProof/>
            <w:webHidden/>
          </w:rPr>
          <w:fldChar w:fldCharType="end"/>
        </w:r>
      </w:hyperlink>
    </w:p>
    <w:p w14:paraId="78EF5D05" w14:textId="3CBE5BD7" w:rsidR="00BB5D37" w:rsidRDefault="00FC1C6F">
      <w:pPr>
        <w:pStyle w:val="TOC4"/>
        <w:rPr>
          <w:rFonts w:eastAsiaTheme="minorEastAsia"/>
          <w:smallCaps w:val="0"/>
          <w:noProof/>
          <w:sz w:val="22"/>
        </w:rPr>
      </w:pPr>
      <w:hyperlink w:anchor="_Toc57036155" w:history="1">
        <w:r w:rsidR="00BB5D37" w:rsidRPr="00F643D4">
          <w:rPr>
            <w:rStyle w:val="Hyperlink"/>
            <w:noProof/>
          </w:rPr>
          <w:t>SharePoint Online</w:t>
        </w:r>
        <w:r w:rsidR="00BB5D37">
          <w:rPr>
            <w:noProof/>
            <w:webHidden/>
          </w:rPr>
          <w:tab/>
        </w:r>
        <w:r w:rsidR="00BB5D37">
          <w:rPr>
            <w:noProof/>
            <w:webHidden/>
          </w:rPr>
          <w:fldChar w:fldCharType="begin"/>
        </w:r>
        <w:r w:rsidR="00BB5D37">
          <w:rPr>
            <w:noProof/>
            <w:webHidden/>
          </w:rPr>
          <w:instrText xml:space="preserve"> PAGEREF _Toc57036155 \h </w:instrText>
        </w:r>
        <w:r w:rsidR="00BB5D37">
          <w:rPr>
            <w:noProof/>
            <w:webHidden/>
          </w:rPr>
        </w:r>
        <w:r w:rsidR="00BB5D37">
          <w:rPr>
            <w:noProof/>
            <w:webHidden/>
          </w:rPr>
          <w:fldChar w:fldCharType="separate"/>
        </w:r>
        <w:r w:rsidR="00BB5D37">
          <w:rPr>
            <w:noProof/>
            <w:webHidden/>
          </w:rPr>
          <w:t>19</w:t>
        </w:r>
        <w:r w:rsidR="00BB5D37">
          <w:rPr>
            <w:noProof/>
            <w:webHidden/>
          </w:rPr>
          <w:fldChar w:fldCharType="end"/>
        </w:r>
      </w:hyperlink>
    </w:p>
    <w:p w14:paraId="11D08A98" w14:textId="004BCA55" w:rsidR="00BB5D37" w:rsidRDefault="00FC1C6F">
      <w:pPr>
        <w:pStyle w:val="TOC4"/>
        <w:rPr>
          <w:rFonts w:eastAsiaTheme="minorEastAsia"/>
          <w:smallCaps w:val="0"/>
          <w:noProof/>
          <w:sz w:val="22"/>
        </w:rPr>
      </w:pPr>
      <w:hyperlink w:anchor="_Toc57036156" w:history="1">
        <w:r w:rsidR="00BB5D37" w:rsidRPr="00F643D4">
          <w:rPr>
            <w:rStyle w:val="Hyperlink"/>
            <w:noProof/>
          </w:rPr>
          <w:t>Skype for Business Online</w:t>
        </w:r>
        <w:r w:rsidR="00BB5D37">
          <w:rPr>
            <w:noProof/>
            <w:webHidden/>
          </w:rPr>
          <w:tab/>
        </w:r>
        <w:r w:rsidR="00BB5D37">
          <w:rPr>
            <w:noProof/>
            <w:webHidden/>
          </w:rPr>
          <w:fldChar w:fldCharType="begin"/>
        </w:r>
        <w:r w:rsidR="00BB5D37">
          <w:rPr>
            <w:noProof/>
            <w:webHidden/>
          </w:rPr>
          <w:instrText xml:space="preserve"> PAGEREF _Toc57036156 \h </w:instrText>
        </w:r>
        <w:r w:rsidR="00BB5D37">
          <w:rPr>
            <w:noProof/>
            <w:webHidden/>
          </w:rPr>
        </w:r>
        <w:r w:rsidR="00BB5D37">
          <w:rPr>
            <w:noProof/>
            <w:webHidden/>
          </w:rPr>
          <w:fldChar w:fldCharType="separate"/>
        </w:r>
        <w:r w:rsidR="00BB5D37">
          <w:rPr>
            <w:noProof/>
            <w:webHidden/>
          </w:rPr>
          <w:t>20</w:t>
        </w:r>
        <w:r w:rsidR="00BB5D37">
          <w:rPr>
            <w:noProof/>
            <w:webHidden/>
          </w:rPr>
          <w:fldChar w:fldCharType="end"/>
        </w:r>
      </w:hyperlink>
    </w:p>
    <w:p w14:paraId="0861B3C7" w14:textId="5F8EB5F8" w:rsidR="00BB5D37" w:rsidRDefault="00FC1C6F">
      <w:pPr>
        <w:pStyle w:val="TOC2"/>
        <w:tabs>
          <w:tab w:val="right" w:leader="dot" w:pos="5030"/>
        </w:tabs>
        <w:rPr>
          <w:rFonts w:eastAsiaTheme="minorEastAsia"/>
          <w:b w:val="0"/>
          <w:smallCaps w:val="0"/>
          <w:noProof/>
          <w:sz w:val="22"/>
        </w:rPr>
      </w:pPr>
      <w:hyperlink w:anchor="_Toc57036157" w:history="1">
        <w:r w:rsidR="00BB5D37" w:rsidRPr="00F643D4">
          <w:rPr>
            <w:rStyle w:val="Hyperlink"/>
            <w:rFonts w:hint="eastAsia"/>
            <w:noProof/>
          </w:rPr>
          <w:t>其他在线服务</w:t>
        </w:r>
        <w:r w:rsidR="00BB5D37">
          <w:rPr>
            <w:noProof/>
            <w:webHidden/>
          </w:rPr>
          <w:tab/>
        </w:r>
        <w:r w:rsidR="00BB5D37">
          <w:rPr>
            <w:noProof/>
            <w:webHidden/>
          </w:rPr>
          <w:fldChar w:fldCharType="begin"/>
        </w:r>
        <w:r w:rsidR="00BB5D37">
          <w:rPr>
            <w:noProof/>
            <w:webHidden/>
          </w:rPr>
          <w:instrText xml:space="preserve"> PAGEREF _Toc57036157 \h </w:instrText>
        </w:r>
        <w:r w:rsidR="00BB5D37">
          <w:rPr>
            <w:noProof/>
            <w:webHidden/>
          </w:rPr>
        </w:r>
        <w:r w:rsidR="00BB5D37">
          <w:rPr>
            <w:noProof/>
            <w:webHidden/>
          </w:rPr>
          <w:fldChar w:fldCharType="separate"/>
        </w:r>
        <w:r w:rsidR="00BB5D37">
          <w:rPr>
            <w:noProof/>
            <w:webHidden/>
          </w:rPr>
          <w:t>20</w:t>
        </w:r>
        <w:r w:rsidR="00BB5D37">
          <w:rPr>
            <w:noProof/>
            <w:webHidden/>
          </w:rPr>
          <w:fldChar w:fldCharType="end"/>
        </w:r>
      </w:hyperlink>
    </w:p>
    <w:p w14:paraId="273A8281" w14:textId="54D860ED" w:rsidR="00BB5D37" w:rsidRDefault="00FC1C6F">
      <w:pPr>
        <w:pStyle w:val="TOC4"/>
        <w:rPr>
          <w:rFonts w:eastAsiaTheme="minorEastAsia"/>
          <w:smallCaps w:val="0"/>
          <w:noProof/>
          <w:sz w:val="22"/>
        </w:rPr>
      </w:pPr>
      <w:hyperlink w:anchor="_Toc57036158" w:history="1">
        <w:r w:rsidR="00BB5D37" w:rsidRPr="00F643D4">
          <w:rPr>
            <w:rStyle w:val="Hyperlink"/>
            <w:noProof/>
          </w:rPr>
          <w:t>Microsoft Power Platform</w:t>
        </w:r>
        <w:r w:rsidR="00BB5D37">
          <w:rPr>
            <w:noProof/>
            <w:webHidden/>
          </w:rPr>
          <w:tab/>
        </w:r>
        <w:r w:rsidR="00BB5D37">
          <w:rPr>
            <w:noProof/>
            <w:webHidden/>
          </w:rPr>
          <w:fldChar w:fldCharType="begin"/>
        </w:r>
        <w:r w:rsidR="00BB5D37">
          <w:rPr>
            <w:noProof/>
            <w:webHidden/>
          </w:rPr>
          <w:instrText xml:space="preserve"> PAGEREF _Toc57036158 \h </w:instrText>
        </w:r>
        <w:r w:rsidR="00BB5D37">
          <w:rPr>
            <w:noProof/>
            <w:webHidden/>
          </w:rPr>
        </w:r>
        <w:r w:rsidR="00BB5D37">
          <w:rPr>
            <w:noProof/>
            <w:webHidden/>
          </w:rPr>
          <w:fldChar w:fldCharType="separate"/>
        </w:r>
        <w:r w:rsidR="00BB5D37">
          <w:rPr>
            <w:noProof/>
            <w:webHidden/>
          </w:rPr>
          <w:t>21</w:t>
        </w:r>
        <w:r w:rsidR="00BB5D37">
          <w:rPr>
            <w:noProof/>
            <w:webHidden/>
          </w:rPr>
          <w:fldChar w:fldCharType="end"/>
        </w:r>
      </w:hyperlink>
    </w:p>
    <w:p w14:paraId="0AAD64F6" w14:textId="7216A0CF" w:rsidR="00BB5D37" w:rsidRDefault="00FC1C6F">
      <w:pPr>
        <w:pStyle w:val="TOC4"/>
        <w:rPr>
          <w:rFonts w:eastAsiaTheme="minorEastAsia"/>
          <w:smallCaps w:val="0"/>
          <w:noProof/>
          <w:sz w:val="22"/>
        </w:rPr>
      </w:pPr>
      <w:hyperlink w:anchor="_Toc57036159" w:history="1">
        <w:r w:rsidR="00BB5D37" w:rsidRPr="00F643D4">
          <w:rPr>
            <w:rStyle w:val="Hyperlink"/>
            <w:noProof/>
            <w:lang w:val="pt-BR"/>
          </w:rPr>
          <w:t>Microsoft Intune</w:t>
        </w:r>
        <w:r w:rsidR="00BB5D37">
          <w:rPr>
            <w:noProof/>
            <w:webHidden/>
          </w:rPr>
          <w:tab/>
        </w:r>
        <w:r w:rsidR="00BB5D37">
          <w:rPr>
            <w:noProof/>
            <w:webHidden/>
          </w:rPr>
          <w:fldChar w:fldCharType="begin"/>
        </w:r>
        <w:r w:rsidR="00BB5D37">
          <w:rPr>
            <w:noProof/>
            <w:webHidden/>
          </w:rPr>
          <w:instrText xml:space="preserve"> PAGEREF _Toc57036159 \h </w:instrText>
        </w:r>
        <w:r w:rsidR="00BB5D37">
          <w:rPr>
            <w:noProof/>
            <w:webHidden/>
          </w:rPr>
        </w:r>
        <w:r w:rsidR="00BB5D37">
          <w:rPr>
            <w:noProof/>
            <w:webHidden/>
          </w:rPr>
          <w:fldChar w:fldCharType="separate"/>
        </w:r>
        <w:r w:rsidR="00BB5D37">
          <w:rPr>
            <w:noProof/>
            <w:webHidden/>
          </w:rPr>
          <w:t>21</w:t>
        </w:r>
        <w:r w:rsidR="00BB5D37">
          <w:rPr>
            <w:noProof/>
            <w:webHidden/>
          </w:rPr>
          <w:fldChar w:fldCharType="end"/>
        </w:r>
      </w:hyperlink>
    </w:p>
    <w:p w14:paraId="3906D988" w14:textId="48637389" w:rsidR="00BB5D37" w:rsidRDefault="00FC1C6F">
      <w:pPr>
        <w:pStyle w:val="TOC1"/>
        <w:tabs>
          <w:tab w:val="right" w:leader="dot" w:pos="5030"/>
        </w:tabs>
        <w:rPr>
          <w:rFonts w:eastAsiaTheme="minorEastAsia"/>
          <w:b w:val="0"/>
          <w:caps w:val="0"/>
          <w:noProof/>
          <w:sz w:val="22"/>
        </w:rPr>
      </w:pPr>
      <w:hyperlink w:anchor="_Toc57036160" w:history="1">
        <w:r w:rsidR="00BB5D37" w:rsidRPr="00F643D4">
          <w:rPr>
            <w:rStyle w:val="Hyperlink"/>
            <w:rFonts w:hint="eastAsia"/>
            <w:noProof/>
          </w:rPr>
          <w:t>世纪互联在线服务产品提供情况</w:t>
        </w:r>
        <w:r w:rsidR="00BB5D37" w:rsidRPr="00F643D4">
          <w:rPr>
            <w:rStyle w:val="Hyperlink"/>
            <w:noProof/>
          </w:rPr>
          <w:t xml:space="preserve"> (</w:t>
        </w:r>
        <w:r w:rsidR="00BB5D37" w:rsidRPr="00F643D4">
          <w:rPr>
            <w:rStyle w:val="Hyperlink"/>
            <w:rFonts w:hint="eastAsia"/>
            <w:noProof/>
          </w:rPr>
          <w:t>仅适用于</w:t>
        </w:r>
        <w:r w:rsidR="00BB5D37" w:rsidRPr="00F643D4">
          <w:rPr>
            <w:rStyle w:val="Hyperlink"/>
            <w:noProof/>
          </w:rPr>
          <w:t>OSPA)</w:t>
        </w:r>
        <w:r w:rsidR="00BB5D37">
          <w:rPr>
            <w:noProof/>
            <w:webHidden/>
          </w:rPr>
          <w:tab/>
        </w:r>
        <w:r w:rsidR="00BB5D37">
          <w:rPr>
            <w:noProof/>
            <w:webHidden/>
          </w:rPr>
          <w:fldChar w:fldCharType="begin"/>
        </w:r>
        <w:r w:rsidR="00BB5D37">
          <w:rPr>
            <w:noProof/>
            <w:webHidden/>
          </w:rPr>
          <w:instrText xml:space="preserve"> PAGEREF _Toc57036160 \h </w:instrText>
        </w:r>
        <w:r w:rsidR="00BB5D37">
          <w:rPr>
            <w:noProof/>
            <w:webHidden/>
          </w:rPr>
        </w:r>
        <w:r w:rsidR="00BB5D37">
          <w:rPr>
            <w:noProof/>
            <w:webHidden/>
          </w:rPr>
          <w:fldChar w:fldCharType="separate"/>
        </w:r>
        <w:r w:rsidR="00BB5D37">
          <w:rPr>
            <w:noProof/>
            <w:webHidden/>
          </w:rPr>
          <w:t>23</w:t>
        </w:r>
        <w:r w:rsidR="00BB5D37">
          <w:rPr>
            <w:noProof/>
            <w:webHidden/>
          </w:rPr>
          <w:fldChar w:fldCharType="end"/>
        </w:r>
      </w:hyperlink>
    </w:p>
    <w:p w14:paraId="56D3F7AB" w14:textId="58BDF5C7" w:rsidR="00BB5D37" w:rsidRDefault="00FC1C6F">
      <w:pPr>
        <w:pStyle w:val="TOC5"/>
        <w:rPr>
          <w:rFonts w:eastAsiaTheme="minorEastAsia"/>
          <w:noProof/>
          <w:sz w:val="22"/>
        </w:rPr>
      </w:pPr>
      <w:hyperlink w:anchor="_Toc57036161" w:history="1">
        <w:r w:rsidR="00BB5D37" w:rsidRPr="00F643D4">
          <w:rPr>
            <w:rStyle w:val="Hyperlink"/>
            <w:noProof/>
          </w:rPr>
          <w:t>Microsoft Azure</w:t>
        </w:r>
        <w:r w:rsidR="00BB5D37">
          <w:rPr>
            <w:noProof/>
            <w:webHidden/>
          </w:rPr>
          <w:tab/>
        </w:r>
        <w:r w:rsidR="00BB5D37">
          <w:rPr>
            <w:noProof/>
            <w:webHidden/>
          </w:rPr>
          <w:fldChar w:fldCharType="begin"/>
        </w:r>
        <w:r w:rsidR="00BB5D37">
          <w:rPr>
            <w:noProof/>
            <w:webHidden/>
          </w:rPr>
          <w:instrText xml:space="preserve"> PAGEREF _Toc57036161 \h </w:instrText>
        </w:r>
        <w:r w:rsidR="00BB5D37">
          <w:rPr>
            <w:noProof/>
            <w:webHidden/>
          </w:rPr>
        </w:r>
        <w:r w:rsidR="00BB5D37">
          <w:rPr>
            <w:noProof/>
            <w:webHidden/>
          </w:rPr>
          <w:fldChar w:fldCharType="separate"/>
        </w:r>
        <w:r w:rsidR="00BB5D37">
          <w:rPr>
            <w:noProof/>
            <w:webHidden/>
          </w:rPr>
          <w:t>23</w:t>
        </w:r>
        <w:r w:rsidR="00BB5D37">
          <w:rPr>
            <w:noProof/>
            <w:webHidden/>
          </w:rPr>
          <w:fldChar w:fldCharType="end"/>
        </w:r>
      </w:hyperlink>
    </w:p>
    <w:p w14:paraId="1CD13CFB" w14:textId="5CD5CC58" w:rsidR="00BB5D37" w:rsidRDefault="00FC1C6F">
      <w:pPr>
        <w:pStyle w:val="TOC5"/>
        <w:rPr>
          <w:rFonts w:eastAsiaTheme="minorEastAsia"/>
          <w:noProof/>
          <w:sz w:val="22"/>
        </w:rPr>
      </w:pPr>
      <w:hyperlink w:anchor="_Toc57036162" w:history="1">
        <w:r w:rsidR="00BB5D37" w:rsidRPr="00F643D4">
          <w:rPr>
            <w:rStyle w:val="Hyperlink"/>
            <w:noProof/>
          </w:rPr>
          <w:t>Microsoft Dynamics 365</w:t>
        </w:r>
        <w:r w:rsidR="00BB5D37">
          <w:rPr>
            <w:noProof/>
            <w:webHidden/>
          </w:rPr>
          <w:tab/>
        </w:r>
        <w:r w:rsidR="00BB5D37">
          <w:rPr>
            <w:noProof/>
            <w:webHidden/>
          </w:rPr>
          <w:fldChar w:fldCharType="begin"/>
        </w:r>
        <w:r w:rsidR="00BB5D37">
          <w:rPr>
            <w:noProof/>
            <w:webHidden/>
          </w:rPr>
          <w:instrText xml:space="preserve"> PAGEREF _Toc57036162 \h </w:instrText>
        </w:r>
        <w:r w:rsidR="00BB5D37">
          <w:rPr>
            <w:noProof/>
            <w:webHidden/>
          </w:rPr>
        </w:r>
        <w:r w:rsidR="00BB5D37">
          <w:rPr>
            <w:noProof/>
            <w:webHidden/>
          </w:rPr>
          <w:fldChar w:fldCharType="separate"/>
        </w:r>
        <w:r w:rsidR="00BB5D37">
          <w:rPr>
            <w:noProof/>
            <w:webHidden/>
          </w:rPr>
          <w:t>23</w:t>
        </w:r>
        <w:r w:rsidR="00BB5D37">
          <w:rPr>
            <w:noProof/>
            <w:webHidden/>
          </w:rPr>
          <w:fldChar w:fldCharType="end"/>
        </w:r>
      </w:hyperlink>
    </w:p>
    <w:p w14:paraId="221D2534" w14:textId="10B11DB1" w:rsidR="00BB5D37" w:rsidRDefault="00FC1C6F">
      <w:pPr>
        <w:pStyle w:val="TOC5"/>
        <w:rPr>
          <w:rFonts w:eastAsiaTheme="minorEastAsia"/>
          <w:noProof/>
          <w:sz w:val="22"/>
        </w:rPr>
      </w:pPr>
      <w:hyperlink w:anchor="_Toc57036163" w:history="1">
        <w:r w:rsidR="00BB5D37" w:rsidRPr="00F643D4">
          <w:rPr>
            <w:rStyle w:val="Hyperlink"/>
            <w:noProof/>
          </w:rPr>
          <w:t>Office 365</w:t>
        </w:r>
        <w:r w:rsidR="00BB5D37">
          <w:rPr>
            <w:noProof/>
            <w:webHidden/>
          </w:rPr>
          <w:tab/>
        </w:r>
        <w:r w:rsidR="00BB5D37">
          <w:rPr>
            <w:noProof/>
            <w:webHidden/>
          </w:rPr>
          <w:fldChar w:fldCharType="begin"/>
        </w:r>
        <w:r w:rsidR="00BB5D37">
          <w:rPr>
            <w:noProof/>
            <w:webHidden/>
          </w:rPr>
          <w:instrText xml:space="preserve"> PAGEREF _Toc57036163 \h </w:instrText>
        </w:r>
        <w:r w:rsidR="00BB5D37">
          <w:rPr>
            <w:noProof/>
            <w:webHidden/>
          </w:rPr>
        </w:r>
        <w:r w:rsidR="00BB5D37">
          <w:rPr>
            <w:noProof/>
            <w:webHidden/>
          </w:rPr>
          <w:fldChar w:fldCharType="separate"/>
        </w:r>
        <w:r w:rsidR="00BB5D37">
          <w:rPr>
            <w:noProof/>
            <w:webHidden/>
          </w:rPr>
          <w:t>24</w:t>
        </w:r>
        <w:r w:rsidR="00BB5D37">
          <w:rPr>
            <w:noProof/>
            <w:webHidden/>
          </w:rPr>
          <w:fldChar w:fldCharType="end"/>
        </w:r>
      </w:hyperlink>
    </w:p>
    <w:p w14:paraId="53290253" w14:textId="1BEE3FAC" w:rsidR="00BB5D37" w:rsidRDefault="00FC1C6F">
      <w:pPr>
        <w:pStyle w:val="TOC5"/>
        <w:rPr>
          <w:rFonts w:eastAsiaTheme="minorEastAsia"/>
          <w:noProof/>
          <w:sz w:val="22"/>
        </w:rPr>
      </w:pPr>
      <w:hyperlink w:anchor="_Toc57036164" w:history="1">
        <w:r w:rsidR="00BB5D37" w:rsidRPr="00F643D4">
          <w:rPr>
            <w:rStyle w:val="Hyperlink"/>
            <w:noProof/>
          </w:rPr>
          <w:t>Office 365</w:t>
        </w:r>
        <w:r w:rsidR="00BB5D37" w:rsidRPr="00F643D4">
          <w:rPr>
            <w:rStyle w:val="Hyperlink"/>
            <w:rFonts w:hint="eastAsia"/>
            <w:noProof/>
          </w:rPr>
          <w:t>教育在线服务</w:t>
        </w:r>
        <w:r w:rsidR="00BB5D37">
          <w:rPr>
            <w:noProof/>
            <w:webHidden/>
          </w:rPr>
          <w:tab/>
        </w:r>
        <w:r w:rsidR="00BB5D37">
          <w:rPr>
            <w:noProof/>
            <w:webHidden/>
          </w:rPr>
          <w:fldChar w:fldCharType="begin"/>
        </w:r>
        <w:r w:rsidR="00BB5D37">
          <w:rPr>
            <w:noProof/>
            <w:webHidden/>
          </w:rPr>
          <w:instrText xml:space="preserve"> PAGEREF _Toc57036164 \h </w:instrText>
        </w:r>
        <w:r w:rsidR="00BB5D37">
          <w:rPr>
            <w:noProof/>
            <w:webHidden/>
          </w:rPr>
        </w:r>
        <w:r w:rsidR="00BB5D37">
          <w:rPr>
            <w:noProof/>
            <w:webHidden/>
          </w:rPr>
          <w:fldChar w:fldCharType="separate"/>
        </w:r>
        <w:r w:rsidR="00BB5D37">
          <w:rPr>
            <w:noProof/>
            <w:webHidden/>
          </w:rPr>
          <w:t>26</w:t>
        </w:r>
        <w:r w:rsidR="00BB5D37">
          <w:rPr>
            <w:noProof/>
            <w:webHidden/>
          </w:rPr>
          <w:fldChar w:fldCharType="end"/>
        </w:r>
      </w:hyperlink>
    </w:p>
    <w:p w14:paraId="674AFA19" w14:textId="14E4BD1A" w:rsidR="00BB5D37" w:rsidRDefault="00FC1C6F">
      <w:pPr>
        <w:pStyle w:val="TOC5"/>
        <w:rPr>
          <w:rFonts w:eastAsiaTheme="minorEastAsia"/>
          <w:noProof/>
          <w:sz w:val="22"/>
        </w:rPr>
      </w:pPr>
      <w:hyperlink w:anchor="_Toc57036165" w:history="1">
        <w:r w:rsidR="00BB5D37" w:rsidRPr="00F643D4">
          <w:rPr>
            <w:rStyle w:val="Hyperlink"/>
            <w:rFonts w:hint="eastAsia"/>
            <w:noProof/>
          </w:rPr>
          <w:t>世纪互联产品可用性定义</w:t>
        </w:r>
        <w:r w:rsidR="00BB5D37">
          <w:rPr>
            <w:noProof/>
            <w:webHidden/>
          </w:rPr>
          <w:tab/>
        </w:r>
        <w:r w:rsidR="00BB5D37">
          <w:rPr>
            <w:noProof/>
            <w:webHidden/>
          </w:rPr>
          <w:fldChar w:fldCharType="begin"/>
        </w:r>
        <w:r w:rsidR="00BB5D37">
          <w:rPr>
            <w:noProof/>
            <w:webHidden/>
          </w:rPr>
          <w:instrText xml:space="preserve"> PAGEREF _Toc57036165 \h </w:instrText>
        </w:r>
        <w:r w:rsidR="00BB5D37">
          <w:rPr>
            <w:noProof/>
            <w:webHidden/>
          </w:rPr>
        </w:r>
        <w:r w:rsidR="00BB5D37">
          <w:rPr>
            <w:noProof/>
            <w:webHidden/>
          </w:rPr>
          <w:fldChar w:fldCharType="separate"/>
        </w:r>
        <w:r w:rsidR="00BB5D37">
          <w:rPr>
            <w:noProof/>
            <w:webHidden/>
          </w:rPr>
          <w:t>26</w:t>
        </w:r>
        <w:r w:rsidR="00BB5D37">
          <w:rPr>
            <w:noProof/>
            <w:webHidden/>
          </w:rPr>
          <w:fldChar w:fldCharType="end"/>
        </w:r>
      </w:hyperlink>
    </w:p>
    <w:p w14:paraId="42698A04" w14:textId="5FA96E98" w:rsidR="00BB5D37" w:rsidRDefault="00FC1C6F">
      <w:pPr>
        <w:pStyle w:val="TOC1"/>
        <w:tabs>
          <w:tab w:val="right" w:leader="dot" w:pos="5030"/>
        </w:tabs>
        <w:rPr>
          <w:rFonts w:eastAsiaTheme="minorEastAsia"/>
          <w:b w:val="0"/>
          <w:caps w:val="0"/>
          <w:noProof/>
          <w:sz w:val="22"/>
        </w:rPr>
      </w:pPr>
      <w:hyperlink w:anchor="_Toc57036166" w:history="1">
        <w:r w:rsidR="00BB5D37" w:rsidRPr="00F643D4">
          <w:rPr>
            <w:rStyle w:val="Hyperlink"/>
            <w:rFonts w:hint="eastAsia"/>
            <w:noProof/>
          </w:rPr>
          <w:t>附件</w:t>
        </w:r>
        <w:r w:rsidR="00BB5D37" w:rsidRPr="00F643D4">
          <w:rPr>
            <w:rStyle w:val="Hyperlink"/>
            <w:noProof/>
          </w:rPr>
          <w:t xml:space="preserve"> 1</w:t>
        </w:r>
        <w:r w:rsidR="00BB5D37" w:rsidRPr="00F643D4">
          <w:rPr>
            <w:rStyle w:val="Hyperlink"/>
            <w:rFonts w:hint="eastAsia"/>
            <w:noProof/>
          </w:rPr>
          <w:t>——声明</w:t>
        </w:r>
        <w:r w:rsidR="00BB5D37">
          <w:rPr>
            <w:noProof/>
            <w:webHidden/>
          </w:rPr>
          <w:tab/>
        </w:r>
        <w:r w:rsidR="00BB5D37">
          <w:rPr>
            <w:noProof/>
            <w:webHidden/>
          </w:rPr>
          <w:fldChar w:fldCharType="begin"/>
        </w:r>
        <w:r w:rsidR="00BB5D37">
          <w:rPr>
            <w:noProof/>
            <w:webHidden/>
          </w:rPr>
          <w:instrText xml:space="preserve"> PAGEREF _Toc57036166 \h </w:instrText>
        </w:r>
        <w:r w:rsidR="00BB5D37">
          <w:rPr>
            <w:noProof/>
            <w:webHidden/>
          </w:rPr>
        </w:r>
        <w:r w:rsidR="00BB5D37">
          <w:rPr>
            <w:noProof/>
            <w:webHidden/>
          </w:rPr>
          <w:fldChar w:fldCharType="separate"/>
        </w:r>
        <w:r w:rsidR="00BB5D37">
          <w:rPr>
            <w:noProof/>
            <w:webHidden/>
          </w:rPr>
          <w:t>28</w:t>
        </w:r>
        <w:r w:rsidR="00BB5D37">
          <w:rPr>
            <w:noProof/>
            <w:webHidden/>
          </w:rPr>
          <w:fldChar w:fldCharType="end"/>
        </w:r>
      </w:hyperlink>
    </w:p>
    <w:p w14:paraId="65E09BBC" w14:textId="2DD91622" w:rsidR="00BB5D37" w:rsidRDefault="00FC1C6F">
      <w:pPr>
        <w:pStyle w:val="TOC3"/>
        <w:rPr>
          <w:rFonts w:eastAsiaTheme="minorEastAsia"/>
          <w:b w:val="0"/>
          <w:smallCaps w:val="0"/>
          <w:sz w:val="22"/>
        </w:rPr>
      </w:pPr>
      <w:hyperlink w:anchor="_Toc57036167" w:history="1">
        <w:r w:rsidR="00BB5D37" w:rsidRPr="00F643D4">
          <w:rPr>
            <w:rStyle w:val="Hyperlink"/>
          </w:rPr>
          <w:t>Bing Maps</w:t>
        </w:r>
        <w:r w:rsidR="00BB5D37">
          <w:rPr>
            <w:webHidden/>
          </w:rPr>
          <w:tab/>
        </w:r>
        <w:r w:rsidR="00BB5D37">
          <w:rPr>
            <w:webHidden/>
          </w:rPr>
          <w:fldChar w:fldCharType="begin"/>
        </w:r>
        <w:r w:rsidR="00BB5D37">
          <w:rPr>
            <w:webHidden/>
          </w:rPr>
          <w:instrText xml:space="preserve"> PAGEREF _Toc57036167 \h </w:instrText>
        </w:r>
        <w:r w:rsidR="00BB5D37">
          <w:rPr>
            <w:webHidden/>
          </w:rPr>
        </w:r>
        <w:r w:rsidR="00BB5D37">
          <w:rPr>
            <w:webHidden/>
          </w:rPr>
          <w:fldChar w:fldCharType="separate"/>
        </w:r>
        <w:r w:rsidR="00BB5D37">
          <w:rPr>
            <w:webHidden/>
          </w:rPr>
          <w:t>28</w:t>
        </w:r>
        <w:r w:rsidR="00BB5D37">
          <w:rPr>
            <w:webHidden/>
          </w:rPr>
          <w:fldChar w:fldCharType="end"/>
        </w:r>
      </w:hyperlink>
    </w:p>
    <w:p w14:paraId="74C364CB" w14:textId="2682ECCD" w:rsidR="00BB5D37" w:rsidRDefault="00FC1C6F">
      <w:pPr>
        <w:pStyle w:val="TOC3"/>
        <w:rPr>
          <w:rFonts w:eastAsiaTheme="minorEastAsia"/>
          <w:b w:val="0"/>
          <w:smallCaps w:val="0"/>
          <w:sz w:val="22"/>
        </w:rPr>
      </w:pPr>
      <w:hyperlink w:anchor="_Toc57036168" w:history="1">
        <w:r w:rsidR="00BB5D37" w:rsidRPr="00F643D4">
          <w:rPr>
            <w:rStyle w:val="Hyperlink"/>
            <w:rFonts w:hint="eastAsia"/>
          </w:rPr>
          <w:t>关于</w:t>
        </w:r>
        <w:r w:rsidR="00BB5D37" w:rsidRPr="00F643D4">
          <w:rPr>
            <w:rStyle w:val="Hyperlink"/>
          </w:rPr>
          <w:t xml:space="preserve"> Azure </w:t>
        </w:r>
        <w:r w:rsidR="00BB5D37" w:rsidRPr="00F643D4">
          <w:rPr>
            <w:rStyle w:val="Hyperlink"/>
            <w:rFonts w:hint="eastAsia"/>
          </w:rPr>
          <w:t>媒体服务</w:t>
        </w:r>
        <w:r w:rsidR="00BB5D37" w:rsidRPr="00F643D4">
          <w:rPr>
            <w:rStyle w:val="Hyperlink"/>
          </w:rPr>
          <w:t xml:space="preserve"> H.265/HEVC </w:t>
        </w:r>
        <w:r w:rsidR="00BB5D37" w:rsidRPr="00F643D4">
          <w:rPr>
            <w:rStyle w:val="Hyperlink"/>
            <w:rFonts w:hint="eastAsia"/>
          </w:rPr>
          <w:t>编码的声明</w:t>
        </w:r>
        <w:r w:rsidR="00BB5D37">
          <w:rPr>
            <w:webHidden/>
          </w:rPr>
          <w:tab/>
        </w:r>
        <w:r w:rsidR="00BB5D37">
          <w:rPr>
            <w:webHidden/>
          </w:rPr>
          <w:fldChar w:fldCharType="begin"/>
        </w:r>
        <w:r w:rsidR="00BB5D37">
          <w:rPr>
            <w:webHidden/>
          </w:rPr>
          <w:instrText xml:space="preserve"> PAGEREF _Toc57036168 \h </w:instrText>
        </w:r>
        <w:r w:rsidR="00BB5D37">
          <w:rPr>
            <w:webHidden/>
          </w:rPr>
        </w:r>
        <w:r w:rsidR="00BB5D37">
          <w:rPr>
            <w:webHidden/>
          </w:rPr>
          <w:fldChar w:fldCharType="separate"/>
        </w:r>
        <w:r w:rsidR="00BB5D37">
          <w:rPr>
            <w:webHidden/>
          </w:rPr>
          <w:t>28</w:t>
        </w:r>
        <w:r w:rsidR="00BB5D37">
          <w:rPr>
            <w:webHidden/>
          </w:rPr>
          <w:fldChar w:fldCharType="end"/>
        </w:r>
      </w:hyperlink>
    </w:p>
    <w:p w14:paraId="06FEB65D" w14:textId="263CE769" w:rsidR="00BB5D37" w:rsidRDefault="00FC1C6F">
      <w:pPr>
        <w:pStyle w:val="TOC3"/>
        <w:rPr>
          <w:rFonts w:eastAsiaTheme="minorEastAsia"/>
          <w:b w:val="0"/>
          <w:smallCaps w:val="0"/>
          <w:sz w:val="22"/>
        </w:rPr>
      </w:pPr>
      <w:hyperlink w:anchor="_Toc57036169" w:history="1">
        <w:r w:rsidR="00BB5D37" w:rsidRPr="00F643D4">
          <w:rPr>
            <w:rStyle w:val="Hyperlink"/>
            <w:rFonts w:hint="eastAsia"/>
          </w:rPr>
          <w:t>关于</w:t>
        </w:r>
        <w:r w:rsidR="00BB5D37" w:rsidRPr="00F643D4">
          <w:rPr>
            <w:rStyle w:val="Hyperlink"/>
          </w:rPr>
          <w:t xml:space="preserve"> H.264/AVC </w:t>
        </w:r>
        <w:r w:rsidR="00BB5D37" w:rsidRPr="00F643D4">
          <w:rPr>
            <w:rStyle w:val="Hyperlink"/>
            <w:rFonts w:hint="eastAsia"/>
          </w:rPr>
          <w:t>视觉标准、</w:t>
        </w:r>
        <w:r w:rsidR="00BB5D37" w:rsidRPr="00F643D4">
          <w:rPr>
            <w:rStyle w:val="Hyperlink"/>
          </w:rPr>
          <w:t xml:space="preserve">VC-1 </w:t>
        </w:r>
        <w:r w:rsidR="00BB5D37" w:rsidRPr="00F643D4">
          <w:rPr>
            <w:rStyle w:val="Hyperlink"/>
            <w:rFonts w:hint="eastAsia"/>
          </w:rPr>
          <w:t>视频标准、</w:t>
        </w:r>
        <w:r w:rsidR="00BB5D37" w:rsidRPr="00F643D4">
          <w:rPr>
            <w:rStyle w:val="Hyperlink"/>
          </w:rPr>
          <w:t xml:space="preserve">MPEG-4 Part 2 </w:t>
        </w:r>
        <w:r w:rsidR="00BB5D37" w:rsidRPr="00F643D4">
          <w:rPr>
            <w:rStyle w:val="Hyperlink"/>
            <w:rFonts w:hint="eastAsia"/>
          </w:rPr>
          <w:t>视觉标准和</w:t>
        </w:r>
        <w:r w:rsidR="00BB5D37" w:rsidRPr="00F643D4">
          <w:rPr>
            <w:rStyle w:val="Hyperlink"/>
          </w:rPr>
          <w:t xml:space="preserve"> MPEG-2 </w:t>
        </w:r>
        <w:r w:rsidR="00BB5D37" w:rsidRPr="00F643D4">
          <w:rPr>
            <w:rStyle w:val="Hyperlink"/>
            <w:rFonts w:hint="eastAsia"/>
          </w:rPr>
          <w:t>视频标准的声明</w:t>
        </w:r>
        <w:r w:rsidR="00BB5D37">
          <w:rPr>
            <w:webHidden/>
          </w:rPr>
          <w:tab/>
        </w:r>
        <w:r w:rsidR="00BB5D37">
          <w:rPr>
            <w:webHidden/>
          </w:rPr>
          <w:fldChar w:fldCharType="begin"/>
        </w:r>
        <w:r w:rsidR="00BB5D37">
          <w:rPr>
            <w:webHidden/>
          </w:rPr>
          <w:instrText xml:space="preserve"> PAGEREF _Toc57036169 \h </w:instrText>
        </w:r>
        <w:r w:rsidR="00BB5D37">
          <w:rPr>
            <w:webHidden/>
          </w:rPr>
        </w:r>
        <w:r w:rsidR="00BB5D37">
          <w:rPr>
            <w:webHidden/>
          </w:rPr>
          <w:fldChar w:fldCharType="separate"/>
        </w:r>
        <w:r w:rsidR="00BB5D37">
          <w:rPr>
            <w:webHidden/>
          </w:rPr>
          <w:t>28</w:t>
        </w:r>
        <w:r w:rsidR="00BB5D37">
          <w:rPr>
            <w:webHidden/>
          </w:rPr>
          <w:fldChar w:fldCharType="end"/>
        </w:r>
      </w:hyperlink>
    </w:p>
    <w:p w14:paraId="74A6AF93" w14:textId="46A90869" w:rsidR="00BB5D37" w:rsidRDefault="00FC1C6F">
      <w:pPr>
        <w:pStyle w:val="TOC1"/>
        <w:tabs>
          <w:tab w:val="right" w:leader="dot" w:pos="5030"/>
        </w:tabs>
        <w:rPr>
          <w:rFonts w:eastAsiaTheme="minorEastAsia"/>
          <w:b w:val="0"/>
          <w:caps w:val="0"/>
          <w:noProof/>
          <w:sz w:val="22"/>
        </w:rPr>
      </w:pPr>
      <w:hyperlink w:anchor="_Toc57036170" w:history="1">
        <w:r w:rsidR="00BB5D37" w:rsidRPr="00F643D4">
          <w:rPr>
            <w:rStyle w:val="Hyperlink"/>
            <w:rFonts w:hint="eastAsia"/>
            <w:noProof/>
          </w:rPr>
          <w:t>附件</w:t>
        </w:r>
        <w:r w:rsidR="00BB5D37" w:rsidRPr="00F643D4">
          <w:rPr>
            <w:rStyle w:val="Hyperlink"/>
            <w:noProof/>
          </w:rPr>
          <w:t xml:space="preserve"> 2</w:t>
        </w:r>
        <w:r w:rsidR="00BB5D37" w:rsidRPr="00F643D4">
          <w:rPr>
            <w:rStyle w:val="Hyperlink"/>
            <w:rFonts w:hint="eastAsia"/>
            <w:noProof/>
          </w:rPr>
          <w:t>——订购许可套件</w:t>
        </w:r>
        <w:r w:rsidR="00BB5D37">
          <w:rPr>
            <w:noProof/>
            <w:webHidden/>
          </w:rPr>
          <w:tab/>
        </w:r>
        <w:r w:rsidR="00BB5D37">
          <w:rPr>
            <w:noProof/>
            <w:webHidden/>
          </w:rPr>
          <w:fldChar w:fldCharType="begin"/>
        </w:r>
        <w:r w:rsidR="00BB5D37">
          <w:rPr>
            <w:noProof/>
            <w:webHidden/>
          </w:rPr>
          <w:instrText xml:space="preserve"> PAGEREF _Toc57036170 \h </w:instrText>
        </w:r>
        <w:r w:rsidR="00BB5D37">
          <w:rPr>
            <w:noProof/>
            <w:webHidden/>
          </w:rPr>
        </w:r>
        <w:r w:rsidR="00BB5D37">
          <w:rPr>
            <w:noProof/>
            <w:webHidden/>
          </w:rPr>
          <w:fldChar w:fldCharType="separate"/>
        </w:r>
        <w:r w:rsidR="00BB5D37">
          <w:rPr>
            <w:noProof/>
            <w:webHidden/>
          </w:rPr>
          <w:t>29</w:t>
        </w:r>
        <w:r w:rsidR="00BB5D37">
          <w:rPr>
            <w:noProof/>
            <w:webHidden/>
          </w:rPr>
          <w:fldChar w:fldCharType="end"/>
        </w:r>
      </w:hyperlink>
    </w:p>
    <w:p w14:paraId="39AA9789" w14:textId="429A5566" w:rsidR="00BB5D37" w:rsidRDefault="00FC1C6F">
      <w:pPr>
        <w:pStyle w:val="TOC1"/>
        <w:tabs>
          <w:tab w:val="right" w:leader="dot" w:pos="5030"/>
        </w:tabs>
        <w:rPr>
          <w:rFonts w:eastAsiaTheme="minorEastAsia"/>
          <w:b w:val="0"/>
          <w:caps w:val="0"/>
          <w:noProof/>
          <w:sz w:val="22"/>
        </w:rPr>
      </w:pPr>
      <w:hyperlink w:anchor="_Toc57036171" w:history="1">
        <w:r w:rsidR="00BB5D37" w:rsidRPr="00F643D4">
          <w:rPr>
            <w:rStyle w:val="Hyperlink"/>
            <w:rFonts w:hint="eastAsia"/>
            <w:noProof/>
          </w:rPr>
          <w:t>附件</w:t>
        </w:r>
        <w:r w:rsidR="00BB5D37" w:rsidRPr="00F643D4">
          <w:rPr>
            <w:rStyle w:val="Hyperlink"/>
            <w:noProof/>
          </w:rPr>
          <w:t xml:space="preserve"> 3</w:t>
        </w:r>
        <w:r w:rsidR="00BB5D37" w:rsidRPr="00F643D4">
          <w:rPr>
            <w:rStyle w:val="Hyperlink"/>
            <w:rFonts w:hint="eastAsia"/>
            <w:noProof/>
          </w:rPr>
          <w:t>——标准合同条款（处理方）</w:t>
        </w:r>
        <w:r w:rsidR="00BB5D37">
          <w:rPr>
            <w:noProof/>
            <w:webHidden/>
          </w:rPr>
          <w:tab/>
        </w:r>
        <w:r w:rsidR="00BB5D37">
          <w:rPr>
            <w:noProof/>
            <w:webHidden/>
          </w:rPr>
          <w:fldChar w:fldCharType="begin"/>
        </w:r>
        <w:r w:rsidR="00BB5D37">
          <w:rPr>
            <w:noProof/>
            <w:webHidden/>
          </w:rPr>
          <w:instrText xml:space="preserve"> PAGEREF _Toc57036171 \h </w:instrText>
        </w:r>
        <w:r w:rsidR="00BB5D37">
          <w:rPr>
            <w:noProof/>
            <w:webHidden/>
          </w:rPr>
        </w:r>
        <w:r w:rsidR="00BB5D37">
          <w:rPr>
            <w:noProof/>
            <w:webHidden/>
          </w:rPr>
          <w:fldChar w:fldCharType="separate"/>
        </w:r>
        <w:r w:rsidR="00BB5D37">
          <w:rPr>
            <w:noProof/>
            <w:webHidden/>
          </w:rPr>
          <w:t>30</w:t>
        </w:r>
        <w:r w:rsidR="00BB5D37">
          <w:rPr>
            <w:noProof/>
            <w:webHidden/>
          </w:rPr>
          <w:fldChar w:fldCharType="end"/>
        </w:r>
      </w:hyperlink>
    </w:p>
    <w:p w14:paraId="6084236E" w14:textId="1381F112" w:rsidR="00BB5D37" w:rsidRDefault="00FC1C6F">
      <w:pPr>
        <w:pStyle w:val="TOC1"/>
        <w:tabs>
          <w:tab w:val="right" w:leader="dot" w:pos="5030"/>
        </w:tabs>
        <w:rPr>
          <w:rFonts w:eastAsiaTheme="minorEastAsia"/>
          <w:b w:val="0"/>
          <w:caps w:val="0"/>
          <w:noProof/>
          <w:sz w:val="22"/>
        </w:rPr>
      </w:pPr>
      <w:hyperlink w:anchor="_Toc57036172" w:history="1">
        <w:r w:rsidR="00BB5D37" w:rsidRPr="00F643D4">
          <w:rPr>
            <w:rStyle w:val="Hyperlink"/>
            <w:rFonts w:hint="eastAsia"/>
            <w:noProof/>
          </w:rPr>
          <w:t>附件</w:t>
        </w:r>
        <w:r w:rsidR="00BB5D37" w:rsidRPr="00F643D4">
          <w:rPr>
            <w:rStyle w:val="Hyperlink"/>
            <w:noProof/>
          </w:rPr>
          <w:t xml:space="preserve"> 4 – </w:t>
        </w:r>
        <w:r w:rsidR="00BB5D37" w:rsidRPr="00F643D4">
          <w:rPr>
            <w:rStyle w:val="Hyperlink"/>
            <w:rFonts w:hint="eastAsia"/>
            <w:noProof/>
          </w:rPr>
          <w:t>欧盟通用数据保护条例条款</w:t>
        </w:r>
        <w:r w:rsidR="00BB5D37">
          <w:rPr>
            <w:noProof/>
            <w:webHidden/>
          </w:rPr>
          <w:tab/>
        </w:r>
        <w:r w:rsidR="00BB5D37">
          <w:rPr>
            <w:noProof/>
            <w:webHidden/>
          </w:rPr>
          <w:fldChar w:fldCharType="begin"/>
        </w:r>
        <w:r w:rsidR="00BB5D37">
          <w:rPr>
            <w:noProof/>
            <w:webHidden/>
          </w:rPr>
          <w:instrText xml:space="preserve"> PAGEREF _Toc57036172 \h </w:instrText>
        </w:r>
        <w:r w:rsidR="00BB5D37">
          <w:rPr>
            <w:noProof/>
            <w:webHidden/>
          </w:rPr>
        </w:r>
        <w:r w:rsidR="00BB5D37">
          <w:rPr>
            <w:noProof/>
            <w:webHidden/>
          </w:rPr>
          <w:fldChar w:fldCharType="separate"/>
        </w:r>
        <w:r w:rsidR="00BB5D37">
          <w:rPr>
            <w:noProof/>
            <w:webHidden/>
          </w:rPr>
          <w:t>35</w:t>
        </w:r>
        <w:r w:rsidR="00BB5D37">
          <w:rPr>
            <w:noProof/>
            <w:webHidden/>
          </w:rPr>
          <w:fldChar w:fldCharType="end"/>
        </w:r>
      </w:hyperlink>
    </w:p>
    <w:p w14:paraId="274D0478" w14:textId="485029CC"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3" w:name="Introduction"/>
      <w:bookmarkStart w:id="4" w:name="_Toc487133991"/>
      <w:bookmarkStart w:id="5" w:name="_Toc57036107"/>
      <w:r w:rsidRPr="008E2AD9">
        <w:rPr>
          <w:rFonts w:hint="eastAsia"/>
        </w:rPr>
        <w:lastRenderedPageBreak/>
        <w:t>简介</w:t>
      </w:r>
      <w:bookmarkEnd w:id="3"/>
      <w:bookmarkEnd w:id="4"/>
      <w:bookmarkEnd w:id="5"/>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FCF7659"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6" w:name="_Toc57036108"/>
      <w:r w:rsidRPr="008E2AD9">
        <w:rPr>
          <w:rFonts w:hint="eastAsia"/>
        </w:rPr>
        <w:t>服务级别协议</w:t>
      </w:r>
      <w:bookmarkEnd w:id="6"/>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FC1C6F" w:rsidP="0040796D">
      <w:pPr>
        <w:pStyle w:val="ProductList-Body"/>
      </w:pPr>
      <w:hyperlink r:id="rId17"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7" w:name="_Toc57036109"/>
      <w:r w:rsidRPr="008E2AD9">
        <w:rPr>
          <w:rFonts w:hint="eastAsia"/>
        </w:rPr>
        <w:t>适用</w:t>
      </w:r>
      <w:r w:rsidR="001D58F4">
        <w:rPr>
          <w:rFonts w:hint="eastAsia"/>
        </w:rPr>
        <w:t>的</w:t>
      </w:r>
      <w:r w:rsidRPr="008E2AD9">
        <w:rPr>
          <w:rFonts w:hint="eastAsia"/>
        </w:rPr>
        <w:t>在线服务条款及更新</w:t>
      </w:r>
      <w:bookmarkEnd w:id="7"/>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8" w:name="_Toc57036110"/>
      <w:r w:rsidRPr="008E2AD9">
        <w:rPr>
          <w:rFonts w:hint="eastAsia"/>
        </w:rPr>
        <w:t>电子通知</w:t>
      </w:r>
      <w:bookmarkEnd w:id="8"/>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9" w:name="_Toc487133992"/>
      <w:bookmarkStart w:id="10" w:name="_Toc57036111"/>
      <w:r w:rsidRPr="008E2AD9">
        <w:rPr>
          <w:rFonts w:hint="eastAsia"/>
        </w:rPr>
        <w:t>早期版本</w:t>
      </w:r>
      <w:bookmarkEnd w:id="9"/>
      <w:bookmarkEnd w:id="10"/>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8"/>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1" w:name="_Toc534755209"/>
      <w:bookmarkStart w:id="12" w:name="_Toc507768536"/>
      <w:bookmarkStart w:id="13" w:name="_Toc527036884"/>
      <w:bookmarkStart w:id="14" w:name="_Toc528174036"/>
      <w:bookmarkStart w:id="15" w:name="_Toc531082876"/>
      <w:bookmarkStart w:id="16" w:name="_Toc534135310"/>
      <w:bookmarkStart w:id="17" w:name="_Toc2175607"/>
      <w:bookmarkStart w:id="18" w:name="_Toc57036112"/>
      <w:bookmarkStart w:id="19" w:name="_Toc487133995"/>
      <w:bookmarkStart w:id="20" w:name="Definitions"/>
      <w:r w:rsidRPr="003D101B">
        <w:rPr>
          <w:rFonts w:asciiTheme="minorHAnsi" w:hAnsiTheme="minorHAnsi" w:cstheme="minorHAnsi"/>
          <w:lang w:eastAsia="en-US"/>
        </w:rPr>
        <w:t>澄清及更改摘要</w:t>
      </w:r>
      <w:bookmarkEnd w:id="11"/>
      <w:bookmarkEnd w:id="12"/>
      <w:bookmarkEnd w:id="13"/>
      <w:bookmarkEnd w:id="14"/>
      <w:bookmarkEnd w:id="15"/>
      <w:bookmarkEnd w:id="16"/>
      <w:bookmarkEnd w:id="17"/>
      <w:bookmarkEnd w:id="18"/>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3C327C" w:rsidRPr="003D101B"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57B347AC" w:rsidR="003C327C" w:rsidRPr="0019050E" w:rsidRDefault="006C54EF" w:rsidP="00E4091D">
            <w:pPr>
              <w:pStyle w:val="ProductList-Body"/>
              <w:rPr>
                <w:rFonts w:cstheme="minorHAnsi"/>
              </w:rPr>
            </w:pPr>
            <w:r>
              <w:rPr>
                <w:rFonts w:cstheme="minorHAnsi"/>
                <w:sz w:val="16"/>
                <w:szCs w:val="16"/>
              </w:rPr>
              <w:t>Microsoft Intune</w:t>
            </w: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3FFE5797" w:rsidR="003C327C" w:rsidRPr="003D101B" w:rsidRDefault="003C327C" w:rsidP="00E4091D">
            <w:pPr>
              <w:pStyle w:val="ProductList-Body"/>
              <w:rPr>
                <w:rFonts w:cstheme="minorHAnsi"/>
                <w:sz w:val="16"/>
                <w:szCs w:val="16"/>
              </w:rPr>
            </w:pPr>
          </w:p>
        </w:tc>
      </w:tr>
    </w:tbl>
    <w:p w14:paraId="1C775AA0" w14:textId="77777777" w:rsidR="006D46D9" w:rsidRDefault="006D46D9" w:rsidP="00601C0D">
      <w:pPr>
        <w:pStyle w:val="ProductList-Body"/>
        <w:rPr>
          <w:rFonts w:cstheme="minorHAnsi"/>
        </w:rPr>
      </w:pPr>
    </w:p>
    <w:p w14:paraId="7CB15742" w14:textId="77777777" w:rsidR="006D46D9" w:rsidRPr="000C3E5A" w:rsidRDefault="006D46D9" w:rsidP="00601C0D">
      <w:pPr>
        <w:pStyle w:val="ProductList-Body"/>
        <w:rPr>
          <w:rFonts w:cstheme="minorHAnsi"/>
          <w:b/>
          <w:bCs/>
        </w:rPr>
      </w:pPr>
      <w:r w:rsidRPr="000C3E5A">
        <w:rPr>
          <w:rFonts w:cstheme="minorHAnsi" w:hint="eastAsia"/>
          <w:b/>
          <w:bCs/>
        </w:rPr>
        <w:t>一般条款</w:t>
      </w:r>
    </w:p>
    <w:p w14:paraId="2C88BB4B" w14:textId="096C24D4" w:rsidR="001C379C" w:rsidRPr="0019050E" w:rsidRDefault="00642F14" w:rsidP="000C3E5A">
      <w:pPr>
        <w:pStyle w:val="ProductList-Body"/>
        <w:numPr>
          <w:ilvl w:val="0"/>
          <w:numId w:val="45"/>
        </w:numPr>
        <w:rPr>
          <w:rFonts w:cstheme="minorHAnsi"/>
        </w:rPr>
      </w:pPr>
      <w:r w:rsidRPr="00642F14">
        <w:rPr>
          <w:rFonts w:cstheme="minorHAnsi" w:hint="eastAsia"/>
        </w:rPr>
        <w:t>使用在线服务：添加了关于在高风险使用场景中使用在线服务的内容。</w:t>
      </w:r>
    </w:p>
    <w:p w14:paraId="33F3AE90" w14:textId="77777777" w:rsidR="00987AC4" w:rsidRDefault="00987AC4" w:rsidP="000C3E5A">
      <w:pPr>
        <w:pStyle w:val="ProductList-Body"/>
        <w:numPr>
          <w:ilvl w:val="0"/>
          <w:numId w:val="45"/>
        </w:numPr>
        <w:rPr>
          <w:rFonts w:cstheme="minorHAnsi"/>
        </w:rPr>
      </w:pPr>
      <w:r w:rsidRPr="00566C5B">
        <w:rPr>
          <w:rFonts w:cstheme="minorHAnsi" w:hint="eastAsia"/>
        </w:rPr>
        <w:t>多路复用：更新了多路复用条款以与产品条款保持一致。仅为明确起见而更新。意图没有任何更改。</w:t>
      </w:r>
    </w:p>
    <w:p w14:paraId="5FE72FDD" w14:textId="77777777" w:rsidR="00601C0D" w:rsidRDefault="00601C0D" w:rsidP="00601C0D">
      <w:pPr>
        <w:pStyle w:val="ProductList-Body"/>
        <w:rPr>
          <w:rFonts w:cstheme="minorHAnsi"/>
        </w:rPr>
      </w:pPr>
    </w:p>
    <w:p w14:paraId="4D91F83D" w14:textId="60FC3383" w:rsidR="00D51A38" w:rsidRDefault="00D51A38" w:rsidP="00601C0D">
      <w:pPr>
        <w:pStyle w:val="ProductList-Body"/>
        <w:rPr>
          <w:rFonts w:cstheme="minorHAnsi"/>
          <w:b/>
          <w:bCs/>
        </w:rPr>
      </w:pPr>
      <w:r w:rsidRPr="000C3E5A">
        <w:rPr>
          <w:rFonts w:cstheme="minorHAnsi" w:hint="eastAsia"/>
          <w:b/>
          <w:bCs/>
        </w:rPr>
        <w:t>附录</w:t>
      </w:r>
      <w:r w:rsidRPr="000C3E5A">
        <w:rPr>
          <w:rFonts w:cstheme="minorHAnsi"/>
          <w:b/>
          <w:bCs/>
        </w:rPr>
        <w:t xml:space="preserve"> A</w:t>
      </w:r>
      <w:r w:rsidRPr="000C3E5A">
        <w:rPr>
          <w:rFonts w:cstheme="minorHAnsi" w:hint="eastAsia"/>
          <w:b/>
          <w:bCs/>
        </w:rPr>
        <w:t>——核心在线服务</w:t>
      </w:r>
    </w:p>
    <w:p w14:paraId="2E977376" w14:textId="01EA01BF" w:rsidR="00D51A38" w:rsidRPr="000C3E5A" w:rsidRDefault="00D51A38">
      <w:pPr>
        <w:pStyle w:val="ProductList-Body"/>
        <w:numPr>
          <w:ilvl w:val="0"/>
          <w:numId w:val="46"/>
        </w:numPr>
        <w:rPr>
          <w:rFonts w:cstheme="minorHAnsi"/>
          <w:b/>
          <w:bCs/>
        </w:rPr>
      </w:pPr>
      <w:r w:rsidRPr="00777566">
        <w:rPr>
          <w:rFonts w:ascii="Calibri" w:hAnsi="Calibri" w:cs="Calibri"/>
        </w:rPr>
        <w:t>新增了</w:t>
      </w:r>
      <w:r>
        <w:rPr>
          <w:rFonts w:ascii="Calibri" w:hAnsi="Calibri" w:cs="Calibri"/>
        </w:rPr>
        <w:t>Microsoft Intune</w:t>
      </w:r>
      <w:r w:rsidRPr="00777566">
        <w:rPr>
          <w:rFonts w:ascii="Calibri" w:hAnsi="Calibri" w:cs="Calibri"/>
        </w:rPr>
        <w:t xml:space="preserve"> </w:t>
      </w:r>
      <w:r>
        <w:rPr>
          <w:rFonts w:ascii="Calibri" w:hAnsi="Calibri" w:cs="Calibri" w:hint="eastAsia"/>
        </w:rPr>
        <w:t>以支持</w:t>
      </w:r>
      <w:r>
        <w:rPr>
          <w:rFonts w:ascii="Calibri" w:hAnsi="Calibri" w:cs="Calibri"/>
        </w:rPr>
        <w:t>Microsoft Intune</w:t>
      </w:r>
      <w:r>
        <w:rPr>
          <w:rFonts w:ascii="Calibri" w:hAnsi="Calibri" w:cs="Calibri" w:hint="eastAsia"/>
        </w:rPr>
        <w:t>十二月上市。</w:t>
      </w:r>
    </w:p>
    <w:p w14:paraId="2AD31762" w14:textId="3125257D" w:rsidR="00D51A38" w:rsidRPr="00681E86" w:rsidRDefault="007D13DD" w:rsidP="00C85878">
      <w:pPr>
        <w:pStyle w:val="ListParagraph"/>
        <w:numPr>
          <w:ilvl w:val="0"/>
          <w:numId w:val="46"/>
        </w:numPr>
        <w:rPr>
          <w:rFonts w:cstheme="minorHAnsi"/>
          <w:b/>
          <w:bCs/>
        </w:rPr>
      </w:pPr>
      <w:r w:rsidRPr="00681E86">
        <w:rPr>
          <w:rFonts w:ascii="Calibri" w:hAnsi="Calibri" w:cs="Calibri" w:hint="eastAsia"/>
          <w:sz w:val="18"/>
        </w:rPr>
        <w:t>在“</w:t>
      </w:r>
      <w:r w:rsidRPr="00681E86">
        <w:rPr>
          <w:rFonts w:ascii="Calibri" w:hAnsi="Calibri" w:cs="Calibri"/>
          <w:sz w:val="18"/>
        </w:rPr>
        <w:t xml:space="preserve">Microsoft Azure </w:t>
      </w:r>
      <w:r w:rsidRPr="00681E86">
        <w:rPr>
          <w:rFonts w:ascii="Calibri" w:hAnsi="Calibri" w:cs="Calibri" w:hint="eastAsia"/>
          <w:sz w:val="18"/>
        </w:rPr>
        <w:t>核心服务”新增了</w:t>
      </w:r>
      <w:r w:rsidRPr="00681E86">
        <w:rPr>
          <w:rFonts w:cstheme="minorHAnsi"/>
          <w:b/>
          <w:bCs/>
          <w:sz w:val="18"/>
        </w:rPr>
        <w:t>‘</w:t>
      </w:r>
      <w:r w:rsidRPr="00681E86">
        <w:rPr>
          <w:rFonts w:cstheme="minorHAnsi"/>
          <w:sz w:val="18"/>
        </w:rPr>
        <w:t>Synapse Analytics’</w:t>
      </w:r>
      <w:r w:rsidRPr="00681E86">
        <w:rPr>
          <w:rFonts w:cstheme="minorHAnsi"/>
          <w:b/>
          <w:bCs/>
          <w:sz w:val="18"/>
        </w:rPr>
        <w:t xml:space="preserve"> </w:t>
      </w:r>
      <w:r w:rsidR="00A77C38" w:rsidRPr="00681E86">
        <w:rPr>
          <w:rFonts w:cstheme="minorHAnsi" w:hint="eastAsia"/>
          <w:b/>
          <w:bCs/>
          <w:sz w:val="18"/>
        </w:rPr>
        <w:t>。</w:t>
      </w:r>
    </w:p>
    <w:p w14:paraId="2AF9133B" w14:textId="1EB9F8FA" w:rsidR="006067CD" w:rsidRDefault="0064170A" w:rsidP="006067CD">
      <w:pPr>
        <w:pStyle w:val="ProductList-Body"/>
        <w:rPr>
          <w:rFonts w:ascii="Calibri" w:hAnsi="Calibri" w:cs="Calibri"/>
        </w:rPr>
      </w:pPr>
      <w:r w:rsidRPr="000C3E5A">
        <w:rPr>
          <w:rFonts w:cstheme="minorHAnsi" w:hint="eastAsia"/>
          <w:b/>
          <w:bCs/>
        </w:rPr>
        <w:t>特定于在线服务的条款</w:t>
      </w:r>
    </w:p>
    <w:p w14:paraId="4A9D3853" w14:textId="06B0C839" w:rsidR="006067CD" w:rsidRPr="0019050E" w:rsidRDefault="0064170A" w:rsidP="00636758">
      <w:pPr>
        <w:pStyle w:val="ProductList-Body"/>
        <w:numPr>
          <w:ilvl w:val="0"/>
          <w:numId w:val="48"/>
        </w:numPr>
        <w:rPr>
          <w:rFonts w:cstheme="minorHAnsi"/>
        </w:rPr>
      </w:pPr>
      <w:r w:rsidRPr="0064170A">
        <w:rPr>
          <w:rFonts w:ascii="Calibri" w:hAnsi="Calibri" w:cs="Calibri" w:hint="eastAsia"/>
        </w:rPr>
        <w:t>其他在线服务</w:t>
      </w:r>
      <w:r w:rsidR="00476CF0" w:rsidRPr="00777566">
        <w:rPr>
          <w:rFonts w:ascii="Calibri" w:hAnsi="Calibri" w:cs="Calibri"/>
        </w:rPr>
        <w:t>：新增了</w:t>
      </w:r>
      <w:r w:rsidR="00B85160">
        <w:rPr>
          <w:rFonts w:ascii="Calibri" w:hAnsi="Calibri" w:cs="Calibri"/>
        </w:rPr>
        <w:t>Microsoft Intune</w:t>
      </w:r>
      <w:r w:rsidR="00476CF0" w:rsidRPr="00777566">
        <w:rPr>
          <w:rFonts w:ascii="Calibri" w:hAnsi="Calibri" w:cs="Calibri"/>
        </w:rPr>
        <w:t xml:space="preserve"> </w:t>
      </w:r>
      <w:r w:rsidR="00476CF0" w:rsidRPr="00777566">
        <w:rPr>
          <w:rFonts w:ascii="Calibri" w:hAnsi="Calibri" w:cs="Calibri"/>
        </w:rPr>
        <w:t>产品</w:t>
      </w:r>
      <w:r w:rsidR="00476CF0" w:rsidRPr="00777566">
        <w:rPr>
          <w:rFonts w:ascii="Calibri" w:hAnsi="Calibri" w:cs="Calibri"/>
        </w:rPr>
        <w:t>/</w:t>
      </w:r>
      <w:r w:rsidR="00476CF0" w:rsidRPr="00777566">
        <w:rPr>
          <w:rFonts w:ascii="Calibri" w:hAnsi="Calibri" w:cs="Calibri"/>
        </w:rPr>
        <w:t>服务的条款</w:t>
      </w:r>
      <w:r w:rsidR="007A4717" w:rsidRPr="0019050E">
        <w:rPr>
          <w:rFonts w:cstheme="minorHAnsi" w:hint="eastAsia"/>
        </w:rPr>
        <w:t>以支持</w:t>
      </w:r>
      <w:r w:rsidR="007A4717">
        <w:rPr>
          <w:rFonts w:cstheme="minorHAnsi" w:hint="eastAsia"/>
        </w:rPr>
        <w:t>M</w:t>
      </w:r>
      <w:r w:rsidR="007A4717">
        <w:rPr>
          <w:rFonts w:cstheme="minorHAnsi"/>
        </w:rPr>
        <w:t xml:space="preserve">icrosoft </w:t>
      </w:r>
      <w:r w:rsidR="007A4717" w:rsidRPr="0019050E">
        <w:rPr>
          <w:rFonts w:cstheme="minorHAnsi" w:hint="eastAsia"/>
        </w:rPr>
        <w:t>Intune</w:t>
      </w:r>
      <w:r w:rsidR="00B51364" w:rsidRPr="00B51364">
        <w:rPr>
          <w:rFonts w:cstheme="minorHAnsi" w:hint="eastAsia"/>
        </w:rPr>
        <w:t>在</w:t>
      </w:r>
      <w:r w:rsidR="00B51364" w:rsidRPr="00B51364">
        <w:rPr>
          <w:rFonts w:cstheme="minorHAnsi" w:hint="eastAsia"/>
        </w:rPr>
        <w:t>2020</w:t>
      </w:r>
      <w:r w:rsidR="00B51364" w:rsidRPr="00B51364">
        <w:rPr>
          <w:rFonts w:cstheme="minorHAnsi" w:hint="eastAsia"/>
        </w:rPr>
        <w:t>年</w:t>
      </w:r>
      <w:r w:rsidR="00B51364" w:rsidRPr="00B51364">
        <w:rPr>
          <w:rFonts w:cstheme="minorHAnsi" w:hint="eastAsia"/>
        </w:rPr>
        <w:t>12</w:t>
      </w:r>
      <w:r w:rsidR="00B51364" w:rsidRPr="00B51364">
        <w:rPr>
          <w:rFonts w:cstheme="minorHAnsi" w:hint="eastAsia"/>
        </w:rPr>
        <w:t>月</w:t>
      </w:r>
      <w:r w:rsidR="00B51364">
        <w:rPr>
          <w:rFonts w:cstheme="minorHAnsi" w:hint="eastAsia"/>
        </w:rPr>
        <w:t>上市</w:t>
      </w:r>
      <w:r w:rsidR="007A4717" w:rsidRPr="0019050E">
        <w:rPr>
          <w:rFonts w:cstheme="minorHAnsi" w:hint="eastAsia"/>
        </w:rPr>
        <w:t>。</w:t>
      </w:r>
    </w:p>
    <w:p w14:paraId="10DE03A7" w14:textId="0D5B036B" w:rsidR="000E4D4E" w:rsidRDefault="004E397C">
      <w:pPr>
        <w:pStyle w:val="ProductList-Body"/>
        <w:numPr>
          <w:ilvl w:val="0"/>
          <w:numId w:val="46"/>
        </w:numPr>
        <w:rPr>
          <w:rFonts w:cstheme="minorHAnsi"/>
        </w:rPr>
      </w:pPr>
      <w:r w:rsidRPr="004E397C">
        <w:rPr>
          <w:rFonts w:cstheme="minorHAnsi" w:hint="eastAsia"/>
        </w:rPr>
        <w:t xml:space="preserve">Microsoft 365 </w:t>
      </w:r>
      <w:r w:rsidRPr="004E397C">
        <w:rPr>
          <w:rFonts w:cstheme="minorHAnsi" w:hint="eastAsia"/>
        </w:rPr>
        <w:t>应用程序：新增了相关条款，以澄清通过工作或学校帐户使用</w:t>
      </w:r>
      <w:r w:rsidRPr="004E397C">
        <w:rPr>
          <w:rFonts w:cstheme="minorHAnsi" w:hint="eastAsia"/>
        </w:rPr>
        <w:t xml:space="preserve"> Microsoft 365 </w:t>
      </w:r>
      <w:r w:rsidRPr="004E397C">
        <w:rPr>
          <w:rFonts w:cstheme="minorHAnsi" w:hint="eastAsia"/>
        </w:rPr>
        <w:t>应用程序移动版本以访问受本</w:t>
      </w:r>
      <w:r w:rsidRPr="004E397C">
        <w:rPr>
          <w:rFonts w:cstheme="minorHAnsi" w:hint="eastAsia"/>
        </w:rPr>
        <w:t xml:space="preserve"> OST </w:t>
      </w:r>
      <w:r w:rsidRPr="004E397C">
        <w:rPr>
          <w:rFonts w:cstheme="minorHAnsi" w:hint="eastAsia"/>
        </w:rPr>
        <w:t>约束的在线服务时，用于约束相关在线服务的</w:t>
      </w:r>
      <w:r w:rsidRPr="004E397C">
        <w:rPr>
          <w:rFonts w:cstheme="minorHAnsi" w:hint="eastAsia"/>
        </w:rPr>
        <w:t xml:space="preserve"> OST </w:t>
      </w:r>
      <w:r w:rsidRPr="004E397C">
        <w:rPr>
          <w:rFonts w:cstheme="minorHAnsi" w:hint="eastAsia"/>
        </w:rPr>
        <w:t>条款适用于对</w:t>
      </w:r>
      <w:r w:rsidRPr="004E397C">
        <w:rPr>
          <w:rFonts w:cstheme="minorHAnsi" w:hint="eastAsia"/>
        </w:rPr>
        <w:t xml:space="preserve"> M365 </w:t>
      </w:r>
      <w:r w:rsidRPr="004E397C">
        <w:rPr>
          <w:rFonts w:cstheme="minorHAnsi" w:hint="eastAsia"/>
        </w:rPr>
        <w:t>移动应用程序的使用。</w:t>
      </w:r>
      <w:r w:rsidR="00EA5C75">
        <w:rPr>
          <w:rFonts w:cstheme="minorHAnsi" w:hint="eastAsia"/>
        </w:rPr>
        <w:t>世纪互联</w:t>
      </w:r>
      <w:r w:rsidRPr="004E397C">
        <w:rPr>
          <w:rFonts w:cstheme="minorHAnsi" w:hint="eastAsia"/>
        </w:rPr>
        <w:t>对</w:t>
      </w:r>
      <w:r w:rsidRPr="004E397C">
        <w:rPr>
          <w:rFonts w:cstheme="minorHAnsi" w:hint="eastAsia"/>
        </w:rPr>
        <w:t xml:space="preserve"> M365 </w:t>
      </w:r>
      <w:r w:rsidRPr="004E397C">
        <w:rPr>
          <w:rFonts w:cstheme="minorHAnsi" w:hint="eastAsia"/>
        </w:rPr>
        <w:t>移动应用程序的承诺不会扩展到运行移动应用程序的第三方移动平台提供商的数据处理、政策或惯例。</w:t>
      </w:r>
    </w:p>
    <w:p w14:paraId="1232EA8A" w14:textId="45C9361C" w:rsidR="00EA73C1" w:rsidRPr="00636758" w:rsidRDefault="00E10A16" w:rsidP="00997BB8">
      <w:pPr>
        <w:pStyle w:val="ListParagraph"/>
        <w:numPr>
          <w:ilvl w:val="0"/>
          <w:numId w:val="46"/>
        </w:numPr>
        <w:rPr>
          <w:rFonts w:cstheme="minorHAnsi"/>
        </w:rPr>
      </w:pPr>
      <w:r w:rsidRPr="00636758">
        <w:rPr>
          <w:rFonts w:cstheme="minorHAnsi"/>
          <w:sz w:val="18"/>
        </w:rPr>
        <w:t xml:space="preserve">Microsoft Power Platform: </w:t>
      </w:r>
      <w:r w:rsidR="008475D0" w:rsidRPr="00636758">
        <w:rPr>
          <w:rFonts w:cstheme="minorHAnsi" w:hint="eastAsia"/>
          <w:sz w:val="18"/>
        </w:rPr>
        <w:t>新增了</w:t>
      </w:r>
      <w:r w:rsidR="006154C0" w:rsidRPr="00636758">
        <w:rPr>
          <w:rFonts w:cstheme="minorHAnsi" w:hint="eastAsia"/>
          <w:sz w:val="18"/>
        </w:rPr>
        <w:t>非受限实体相关条款</w:t>
      </w:r>
      <w:r w:rsidR="006154C0" w:rsidRPr="00636758">
        <w:rPr>
          <w:rFonts w:cstheme="minorHAnsi" w:hint="eastAsia"/>
        </w:rPr>
        <w:t>。</w:t>
      </w:r>
    </w:p>
    <w:p w14:paraId="0BB02E3A" w14:textId="47EF429C" w:rsidR="00114E60" w:rsidRDefault="00114E60" w:rsidP="00114E60">
      <w:pPr>
        <w:pStyle w:val="ProductList-Body"/>
      </w:pPr>
      <w:r w:rsidRPr="002E6FCC">
        <w:rPr>
          <w:rFonts w:hint="eastAsia"/>
        </w:rPr>
        <w:t>世纪互联在线服务产品提供情况</w:t>
      </w:r>
      <w:r w:rsidRPr="002E6FCC">
        <w:rPr>
          <w:rFonts w:hint="eastAsia"/>
        </w:rPr>
        <w:t xml:space="preserve"> </w:t>
      </w:r>
      <w:r w:rsidR="00725FCD">
        <w:t xml:space="preserve"> </w:t>
      </w:r>
      <w:r w:rsidRPr="002E6FCC">
        <w:rPr>
          <w:rFonts w:hint="eastAsia"/>
        </w:rPr>
        <w:t>(</w:t>
      </w:r>
      <w:r w:rsidR="00725FCD">
        <w:rPr>
          <w:rFonts w:hint="eastAsia"/>
        </w:rPr>
        <w:t>仅适用于</w:t>
      </w:r>
      <w:r w:rsidRPr="002E6FCC">
        <w:rPr>
          <w:rFonts w:hint="eastAsia"/>
        </w:rPr>
        <w:t>OSPA)</w:t>
      </w:r>
      <w:r>
        <w:rPr>
          <w:rFonts w:hint="eastAsia"/>
        </w:rPr>
        <w:t>：</w:t>
      </w:r>
      <w:r>
        <w:rPr>
          <w:rFonts w:hint="eastAsia"/>
        </w:rPr>
        <w:t xml:space="preserve"> </w:t>
      </w:r>
    </w:p>
    <w:p w14:paraId="44516CE5" w14:textId="16C173F7" w:rsidR="007A4717" w:rsidRDefault="007A4717" w:rsidP="00725FCD">
      <w:pPr>
        <w:pStyle w:val="ProductList-Body"/>
        <w:numPr>
          <w:ilvl w:val="0"/>
          <w:numId w:val="46"/>
        </w:numPr>
        <w:rPr>
          <w:rFonts w:cstheme="minorHAnsi"/>
        </w:rPr>
      </w:pPr>
      <w:r w:rsidRPr="0019050E">
        <w:rPr>
          <w:rFonts w:cstheme="minorHAnsi" w:hint="eastAsia"/>
        </w:rPr>
        <w:t>Office 365</w:t>
      </w:r>
      <w:r w:rsidRPr="0019050E">
        <w:rPr>
          <w:rFonts w:cstheme="minorHAnsi" w:hint="eastAsia"/>
        </w:rPr>
        <w:t>：在</w:t>
      </w:r>
      <w:r>
        <w:rPr>
          <w:rFonts w:cstheme="minorHAnsi" w:hint="eastAsia"/>
        </w:rPr>
        <w:t>“</w:t>
      </w:r>
      <w:r w:rsidRPr="0019050E">
        <w:rPr>
          <w:rFonts w:cstheme="minorHAnsi" w:hint="eastAsia"/>
        </w:rPr>
        <w:t>其他产品</w:t>
      </w:r>
      <w:r>
        <w:rPr>
          <w:rFonts w:cstheme="minorHAnsi" w:hint="eastAsia"/>
        </w:rPr>
        <w:t>”</w:t>
      </w:r>
      <w:r w:rsidRPr="0019050E">
        <w:rPr>
          <w:rFonts w:cstheme="minorHAnsi" w:hint="eastAsia"/>
        </w:rPr>
        <w:t>下添加了</w:t>
      </w:r>
      <w:r>
        <w:rPr>
          <w:rFonts w:cstheme="minorHAnsi" w:hint="eastAsia"/>
        </w:rPr>
        <w:t>M</w:t>
      </w:r>
      <w:r>
        <w:rPr>
          <w:rFonts w:cstheme="minorHAnsi"/>
        </w:rPr>
        <w:t xml:space="preserve">icrosoft </w:t>
      </w:r>
      <w:r w:rsidRPr="0019050E">
        <w:rPr>
          <w:rFonts w:cstheme="minorHAnsi" w:hint="eastAsia"/>
        </w:rPr>
        <w:t xml:space="preserve">Intune </w:t>
      </w:r>
      <w:r>
        <w:rPr>
          <w:rFonts w:cstheme="minorHAnsi" w:hint="eastAsia"/>
        </w:rPr>
        <w:t>服务列表</w:t>
      </w:r>
      <w:r w:rsidRPr="0019050E">
        <w:rPr>
          <w:rFonts w:cstheme="minorHAnsi" w:hint="eastAsia"/>
        </w:rPr>
        <w:t>，以支持</w:t>
      </w:r>
      <w:r>
        <w:rPr>
          <w:rFonts w:cstheme="minorHAnsi" w:hint="eastAsia"/>
        </w:rPr>
        <w:t>M</w:t>
      </w:r>
      <w:r>
        <w:rPr>
          <w:rFonts w:cstheme="minorHAnsi"/>
        </w:rPr>
        <w:t xml:space="preserve">icrosoft </w:t>
      </w:r>
      <w:r w:rsidRPr="0019050E">
        <w:rPr>
          <w:rFonts w:cstheme="minorHAnsi" w:hint="eastAsia"/>
        </w:rPr>
        <w:t>Intune</w:t>
      </w:r>
      <w:r w:rsidR="00725FCD" w:rsidRPr="00725FCD">
        <w:rPr>
          <w:rFonts w:cstheme="minorHAnsi" w:hint="eastAsia"/>
        </w:rPr>
        <w:t>在</w:t>
      </w:r>
      <w:r w:rsidR="00725FCD" w:rsidRPr="00725FCD">
        <w:rPr>
          <w:rFonts w:cstheme="minorHAnsi" w:hint="eastAsia"/>
        </w:rPr>
        <w:t>2020</w:t>
      </w:r>
      <w:r w:rsidR="00725FCD" w:rsidRPr="00725FCD">
        <w:rPr>
          <w:rFonts w:cstheme="minorHAnsi" w:hint="eastAsia"/>
        </w:rPr>
        <w:t>年</w:t>
      </w:r>
      <w:r w:rsidR="00725FCD" w:rsidRPr="00725FCD">
        <w:rPr>
          <w:rFonts w:cstheme="minorHAnsi" w:hint="eastAsia"/>
        </w:rPr>
        <w:t>12</w:t>
      </w:r>
      <w:r w:rsidR="00725FCD" w:rsidRPr="00725FCD">
        <w:rPr>
          <w:rFonts w:cstheme="minorHAnsi" w:hint="eastAsia"/>
        </w:rPr>
        <w:t>月</w:t>
      </w:r>
      <w:r w:rsidR="00725FCD">
        <w:rPr>
          <w:rFonts w:cstheme="minorHAnsi" w:hint="eastAsia"/>
        </w:rPr>
        <w:t>上市</w:t>
      </w:r>
      <w:r w:rsidRPr="0019050E">
        <w:rPr>
          <w:rFonts w:cstheme="minorHAnsi" w:hint="eastAsia"/>
        </w:rPr>
        <w:t>。</w:t>
      </w:r>
    </w:p>
    <w:p w14:paraId="4644C7CA" w14:textId="6004F975" w:rsidR="005E17E8" w:rsidRPr="00D908F5" w:rsidRDefault="007624F5" w:rsidP="00D908F5">
      <w:pPr>
        <w:pStyle w:val="ProductList-Body"/>
        <w:numPr>
          <w:ilvl w:val="0"/>
          <w:numId w:val="46"/>
        </w:numPr>
        <w:rPr>
          <w:rFonts w:cstheme="minorHAnsi"/>
        </w:rPr>
      </w:pPr>
      <w:r w:rsidRPr="00636758">
        <w:rPr>
          <w:rFonts w:cstheme="minorHAnsi"/>
        </w:rPr>
        <w:t>Microsoft Dynamics 365</w:t>
      </w:r>
      <w:r w:rsidR="005E17E8" w:rsidRPr="00636758">
        <w:rPr>
          <w:rFonts w:cstheme="minorHAnsi" w:hint="eastAsia"/>
        </w:rPr>
        <w:t>：在“</w:t>
      </w:r>
      <w:r w:rsidR="00976042" w:rsidRPr="00636758">
        <w:rPr>
          <w:rFonts w:cstheme="minorHAnsi" w:hint="eastAsia"/>
        </w:rPr>
        <w:t>其他</w:t>
      </w:r>
      <w:r w:rsidR="00976042" w:rsidRPr="00636758">
        <w:rPr>
          <w:rFonts w:cstheme="minorHAnsi"/>
        </w:rPr>
        <w:t>Dynamics 365</w:t>
      </w:r>
      <w:r w:rsidR="00976042" w:rsidRPr="00636758">
        <w:rPr>
          <w:rFonts w:cstheme="minorHAnsi" w:hint="eastAsia"/>
        </w:rPr>
        <w:t>在线服务</w:t>
      </w:r>
      <w:r w:rsidR="005E17E8" w:rsidRPr="00636758">
        <w:rPr>
          <w:rFonts w:cstheme="minorHAnsi" w:hint="eastAsia"/>
        </w:rPr>
        <w:t>”</w:t>
      </w:r>
      <w:r w:rsidRPr="00636758">
        <w:rPr>
          <w:rFonts w:cstheme="minorHAnsi" w:hint="eastAsia"/>
        </w:rPr>
        <w:t>的</w:t>
      </w:r>
      <w:r w:rsidRPr="00636758">
        <w:rPr>
          <w:rFonts w:cstheme="minorHAnsi"/>
        </w:rPr>
        <w:t xml:space="preserve"> </w:t>
      </w:r>
      <w:r w:rsidRPr="00636758">
        <w:rPr>
          <w:rFonts w:cstheme="minorHAnsi" w:hint="eastAsia"/>
        </w:rPr>
        <w:t>“</w:t>
      </w:r>
      <w:r w:rsidR="0024425B" w:rsidRPr="00636758">
        <w:rPr>
          <w:rFonts w:cstheme="minorHAnsi"/>
        </w:rPr>
        <w:t>Power Automate</w:t>
      </w:r>
      <w:r w:rsidR="0024425B" w:rsidRPr="00636758">
        <w:rPr>
          <w:rFonts w:cstheme="minorHAnsi" w:hint="eastAsia"/>
        </w:rPr>
        <w:t>”</w:t>
      </w:r>
      <w:r w:rsidR="005E17E8" w:rsidRPr="00636758">
        <w:rPr>
          <w:rFonts w:cstheme="minorHAnsi" w:hint="eastAsia"/>
        </w:rPr>
        <w:t>下添加了</w:t>
      </w:r>
      <w:r w:rsidR="006D0FF4" w:rsidRPr="00636758">
        <w:rPr>
          <w:rFonts w:cstheme="minorHAnsi"/>
        </w:rPr>
        <w:t xml:space="preserve">‘Power Automate per </w:t>
      </w:r>
      <w:r w:rsidR="00636758">
        <w:rPr>
          <w:rFonts w:cstheme="minorHAnsi"/>
        </w:rPr>
        <w:t>U</w:t>
      </w:r>
      <w:r w:rsidR="006D0FF4" w:rsidRPr="00636758">
        <w:rPr>
          <w:rFonts w:cstheme="minorHAnsi"/>
        </w:rPr>
        <w:t>ser with</w:t>
      </w:r>
      <w:r w:rsidR="00D908F5">
        <w:rPr>
          <w:rFonts w:cstheme="minorHAnsi"/>
        </w:rPr>
        <w:t xml:space="preserve"> </w:t>
      </w:r>
      <w:r w:rsidR="00636758" w:rsidRPr="00D908F5">
        <w:rPr>
          <w:rFonts w:cstheme="minorHAnsi"/>
        </w:rPr>
        <w:t>a</w:t>
      </w:r>
      <w:r w:rsidR="006D0FF4" w:rsidRPr="00D908F5">
        <w:rPr>
          <w:rFonts w:cstheme="minorHAnsi"/>
        </w:rPr>
        <w:t xml:space="preserve">ttended RPA </w:t>
      </w:r>
      <w:r w:rsidR="00D908F5" w:rsidRPr="00D908F5">
        <w:rPr>
          <w:rFonts w:cstheme="minorHAnsi"/>
        </w:rPr>
        <w:t>P</w:t>
      </w:r>
      <w:r w:rsidR="006D0FF4" w:rsidRPr="00D908F5">
        <w:rPr>
          <w:rFonts w:cstheme="minorHAnsi"/>
        </w:rPr>
        <w:t xml:space="preserve">lan’ </w:t>
      </w:r>
      <w:r w:rsidR="006D0FF4" w:rsidRPr="00D908F5">
        <w:rPr>
          <w:rFonts w:cstheme="minorHAnsi" w:hint="eastAsia"/>
        </w:rPr>
        <w:t>和</w:t>
      </w:r>
      <w:r w:rsidR="006D0FF4" w:rsidRPr="00D908F5">
        <w:rPr>
          <w:rFonts w:cstheme="minorHAnsi"/>
        </w:rPr>
        <w:t xml:space="preserve"> ‘Power Automate </w:t>
      </w:r>
      <w:r w:rsidR="00636758" w:rsidRPr="00D908F5">
        <w:rPr>
          <w:rFonts w:cstheme="minorHAnsi"/>
        </w:rPr>
        <w:t>U</w:t>
      </w:r>
      <w:r w:rsidR="006D0FF4" w:rsidRPr="00D908F5">
        <w:rPr>
          <w:rFonts w:cstheme="minorHAnsi"/>
        </w:rPr>
        <w:t>nattended RPA Add-on’</w:t>
      </w:r>
      <w:r w:rsidR="006D0FF4" w:rsidRPr="00D908F5">
        <w:rPr>
          <w:rFonts w:cstheme="minorHAnsi" w:hint="eastAsia"/>
        </w:rPr>
        <w:t>。</w:t>
      </w:r>
    </w:p>
    <w:p w14:paraId="16627905" w14:textId="77777777" w:rsidR="005E17E8" w:rsidRDefault="005E17E8" w:rsidP="000C3E5A">
      <w:pPr>
        <w:pStyle w:val="ProductList-Body"/>
        <w:ind w:left="360"/>
        <w:rPr>
          <w:rFonts w:cstheme="minorHAnsi"/>
        </w:rPr>
      </w:pPr>
    </w:p>
    <w:p w14:paraId="4AA9FCAF" w14:textId="77777777" w:rsidR="00601C0D" w:rsidRDefault="00601C0D" w:rsidP="00601C0D">
      <w:pPr>
        <w:pStyle w:val="ProductList-Body"/>
      </w:pPr>
    </w:p>
    <w:p w14:paraId="12E2D8E4" w14:textId="2861D3B0" w:rsidR="005548E6" w:rsidRDefault="005548E6">
      <w:pPr>
        <w:rPr>
          <w:rFonts w:asciiTheme="majorHAnsi" w:hAnsiTheme="majorHAnsi"/>
          <w:b/>
          <w:sz w:val="40"/>
        </w:rPr>
      </w:pPr>
      <w:r>
        <w:br w:type="page"/>
      </w:r>
    </w:p>
    <w:p w14:paraId="08BC7463" w14:textId="774450F6" w:rsidR="00730B3A" w:rsidRPr="008E2AD9" w:rsidRDefault="00936D65" w:rsidP="00C91713">
      <w:pPr>
        <w:pStyle w:val="ProductList-SectionHeading"/>
        <w:outlineLvl w:val="0"/>
      </w:pPr>
      <w:bookmarkStart w:id="21" w:name="_Toc57036113"/>
      <w:r w:rsidRPr="008E2AD9">
        <w:rPr>
          <w:rFonts w:hint="eastAsia"/>
        </w:rPr>
        <w:lastRenderedPageBreak/>
        <w:t>定义</w:t>
      </w:r>
      <w:bookmarkEnd w:id="19"/>
      <w:bookmarkEnd w:id="21"/>
    </w:p>
    <w:bookmarkEnd w:id="20"/>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7DD2E474"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E933718"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2" w:name="_Toc487133996"/>
      <w:r w:rsidR="00434F0C" w:rsidRPr="008E2AD9">
        <w:rPr>
          <w:rFonts w:hint="eastAsia"/>
        </w:rPr>
        <w:t>在线服务条款</w:t>
      </w:r>
      <w:bookmarkEnd w:id="22"/>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8F432BF"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hyperlink w:anchor="Attachment3" w:history="1">
        <w:r w:rsidRPr="008E2AD9">
          <w:rPr>
            <w:rStyle w:val="Hyperlink"/>
            <w:rFonts w:hint="eastAsia"/>
          </w:rPr>
          <w:t>附件</w:t>
        </w:r>
        <w:r w:rsidRPr="008E2AD9">
          <w:rPr>
            <w:rStyle w:val="Hyperlink"/>
            <w:rFonts w:hint="eastAsia"/>
          </w:rPr>
          <w:t xml:space="preserve"> 3</w:t>
        </w:r>
      </w:hyperlink>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3" w:name="_Toc57036114"/>
      <w:r>
        <w:rPr>
          <w:rFonts w:hint="eastAsia"/>
        </w:rPr>
        <w:lastRenderedPageBreak/>
        <w:t>通用</w:t>
      </w:r>
      <w:r w:rsidR="00BF1045" w:rsidRPr="008E2AD9">
        <w:rPr>
          <w:rFonts w:hint="eastAsia"/>
        </w:rPr>
        <w:t>条款</w:t>
      </w:r>
      <w:bookmarkEnd w:id="23"/>
    </w:p>
    <w:p w14:paraId="290B6F96" w14:textId="77777777" w:rsidR="00557169" w:rsidRPr="008E2AD9" w:rsidRDefault="009C11EF" w:rsidP="00366C8E">
      <w:pPr>
        <w:pStyle w:val="ProductList-SubSubSectionHeading"/>
        <w:outlineLvl w:val="1"/>
      </w:pPr>
      <w:bookmarkStart w:id="24" w:name="_Toc57036115"/>
      <w:bookmarkStart w:id="25" w:name="OnlineServicesChanges"/>
      <w:r w:rsidRPr="008E2AD9">
        <w:rPr>
          <w:rFonts w:hint="eastAsia"/>
        </w:rPr>
        <w:t>许可在线服务</w:t>
      </w:r>
      <w:bookmarkEnd w:id="24"/>
    </w:p>
    <w:bookmarkEnd w:id="25"/>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hyperlink w:anchor="OnlineServiceSpecificTerms" w:history="1">
        <w:r w:rsidR="002474AD">
          <w:rPr>
            <w:rStyle w:val="Hyperlink"/>
            <w:rFonts w:hint="eastAsia"/>
          </w:rPr>
          <w:t>特定于在线服务的条款</w:t>
        </w:r>
      </w:hyperlink>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hyperlink w:anchor="OnlineServiceSpecificTerms" w:history="1">
        <w:r w:rsidRPr="008E2AD9">
          <w:rPr>
            <w:rStyle w:val="Hyperlink"/>
            <w:rFonts w:hint="eastAsia"/>
          </w:rPr>
          <w:t>特定于在线服务的条款</w:t>
        </w:r>
      </w:hyperlink>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05138024" w14:textId="76F207B8" w:rsidR="00BD34EE" w:rsidRPr="00D908F5" w:rsidRDefault="00BD34EE" w:rsidP="00BD34EE">
      <w:pPr>
        <w:pStyle w:val="ProductList-Body"/>
        <w:ind w:left="158"/>
        <w:rPr>
          <w:rFonts w:cstheme="minorHAnsi"/>
        </w:rPr>
      </w:pPr>
      <w:r w:rsidRPr="00D908F5">
        <w:rPr>
          <w:rFonts w:cstheme="minorHAnsi"/>
        </w:rPr>
        <w:t>客户用于以下用途的硬件或软件</w:t>
      </w:r>
      <w:r w:rsidR="008653F2" w:rsidRPr="00D908F5">
        <w:rPr>
          <w:rFonts w:cstheme="minorHAnsi"/>
        </w:rPr>
        <w:t>不会减少客户所需的任何类型的许可数量</w:t>
      </w:r>
      <w:r w:rsidRPr="00D908F5">
        <w:rPr>
          <w:rFonts w:cstheme="minorHAnsi"/>
        </w:rPr>
        <w:t>：</w:t>
      </w:r>
    </w:p>
    <w:p w14:paraId="58279B06" w14:textId="7E5673B9"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合用连接或减少</w:t>
      </w:r>
      <w:r w:rsidRPr="00D908F5">
        <w:rPr>
          <w:rFonts w:cstheme="minorHAnsi"/>
        </w:rPr>
        <w:t xml:space="preserve"> OSE</w:t>
      </w:r>
      <w:r w:rsidRPr="00D908F5">
        <w:rPr>
          <w:rFonts w:cstheme="minorHAnsi"/>
        </w:rPr>
        <w:t>、设备或产品直接管理的用户的数量；</w:t>
      </w:r>
      <w:r w:rsidR="00682F08" w:rsidRPr="00D908F5">
        <w:rPr>
          <w:rFonts w:cstheme="minorHAnsi"/>
        </w:rPr>
        <w:t>或</w:t>
      </w:r>
    </w:p>
    <w:p w14:paraId="02732CFE" w14:textId="0290CDD8"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减少直接或间接访问或使用产品的设备或用户的数量；</w:t>
      </w:r>
      <w:r w:rsidR="007F4E3E" w:rsidRPr="00D908F5">
        <w:rPr>
          <w:rFonts w:cstheme="minorHAnsi"/>
        </w:rPr>
        <w:t>或</w:t>
      </w:r>
    </w:p>
    <w:p w14:paraId="1791D0C3" w14:textId="08358EB2"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访问产品本身处理或生成的数据</w:t>
      </w:r>
      <w:r w:rsidR="007F4E3E" w:rsidRPr="00D908F5">
        <w:rPr>
          <w:rFonts w:cstheme="minorHAnsi"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6" w:name="_Toc57036116"/>
      <w:r w:rsidRPr="008E2AD9">
        <w:rPr>
          <w:rFonts w:hint="eastAsia"/>
        </w:rPr>
        <w:t>使用在线服务</w:t>
      </w:r>
      <w:bookmarkEnd w:id="26"/>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1"/>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Pr="0072329D"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EAC22F8" w14:textId="77777777" w:rsidR="00DE4D87" w:rsidRPr="008E2AD9" w:rsidRDefault="00DE4D87" w:rsidP="00E26E2E">
      <w:pPr>
        <w:pStyle w:val="ProductList-Body"/>
        <w:rPr>
          <w:sz w:val="24"/>
          <w:szCs w:val="24"/>
        </w:rPr>
      </w:pP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7" w:name="_Toc487133999"/>
      <w:bookmarkStart w:id="28" w:name="_Toc57036117"/>
      <w:r w:rsidRPr="008E2AD9">
        <w:rPr>
          <w:rFonts w:hint="eastAsia"/>
        </w:rPr>
        <w:t>在线服务中的软件使用</w:t>
      </w:r>
      <w:bookmarkEnd w:id="27"/>
      <w:bookmarkEnd w:id="28"/>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lastRenderedPageBreak/>
        <w:t>客户只能出于使用在线服务的目的安装和使用该软件。</w:t>
      </w:r>
      <w:hyperlink w:anchor="OnlineServiceSpecificTerms" w:history="1">
        <w:r w:rsidRPr="008E2AD9">
          <w:rPr>
            <w:rStyle w:val="Hyperlink"/>
            <w:rFonts w:hint="eastAsia"/>
          </w:rPr>
          <w:t>特定于在线服务的条款</w:t>
        </w:r>
      </w:hyperlink>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29" w:name="_Toc57036118"/>
      <w:r w:rsidRPr="008E2AD9">
        <w:rPr>
          <w:rFonts w:hint="eastAsia"/>
        </w:rPr>
        <w:t>技术限制</w:t>
      </w:r>
      <w:bookmarkEnd w:id="29"/>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0" w:name="_Toc57036119"/>
      <w:r w:rsidRPr="008E2AD9">
        <w:rPr>
          <w:rFonts w:hint="eastAsia"/>
        </w:rPr>
        <w:t>导入</w:t>
      </w:r>
      <w:r w:rsidRPr="008E2AD9">
        <w:rPr>
          <w:rFonts w:hint="eastAsia"/>
        </w:rPr>
        <w:t>/</w:t>
      </w:r>
      <w:r w:rsidRPr="008E2AD9">
        <w:rPr>
          <w:rFonts w:hint="eastAsia"/>
        </w:rPr>
        <w:t>导出服务</w:t>
      </w:r>
      <w:bookmarkEnd w:id="30"/>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1" w:name="_Toc57036120"/>
      <w:bookmarkStart w:id="32" w:name="_Hlk512852734"/>
      <w:r w:rsidRPr="008E2AD9">
        <w:rPr>
          <w:rFonts w:hint="eastAsia"/>
        </w:rPr>
        <w:t>字体组件</w:t>
      </w:r>
      <w:bookmarkEnd w:id="31"/>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2"/>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3" w:name="_Toc57036121"/>
      <w:bookmarkStart w:id="34" w:name="NonMicrosoftProducts"/>
      <w:r w:rsidRPr="008E2AD9">
        <w:rPr>
          <w:rFonts w:hint="eastAsia"/>
        </w:rPr>
        <w:t>在线服务变更与可用性</w:t>
      </w:r>
      <w:bookmarkEnd w:id="33"/>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5" w:name="_Toc57036122"/>
      <w:r w:rsidRPr="008E2AD9">
        <w:rPr>
          <w:rFonts w:hint="eastAsia"/>
        </w:rPr>
        <w:t>有关国家机密的声明和保证。</w:t>
      </w:r>
      <w:bookmarkEnd w:id="35"/>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6" w:name="_Toc57036123"/>
      <w:r w:rsidRPr="008E2AD9">
        <w:rPr>
          <w:rFonts w:hint="eastAsia"/>
        </w:rPr>
        <w:t>遵守法律</w:t>
      </w:r>
      <w:bookmarkEnd w:id="36"/>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lastRenderedPageBreak/>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7" w:name="_Toc57036124"/>
      <w:r w:rsidRPr="008E2AD9">
        <w:rPr>
          <w:rFonts w:hint="eastAsia"/>
        </w:rPr>
        <w:t>其他</w:t>
      </w:r>
      <w:bookmarkEnd w:id="37"/>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8"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4"/>
      <w:bookmarkEnd w:id="38"/>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39" w:name="_Toc487134008"/>
      <w:bookmarkStart w:id="40"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39"/>
      <w:bookmarkEnd w:id="40"/>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1" w:name="_Toc487134010"/>
      <w:bookmarkStart w:id="42"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43" w:name="GeneralTerms_GovCustomers"/>
      <w:r w:rsidRPr="003D101B">
        <w:rPr>
          <w:rFonts w:cstheme="minorHAnsi"/>
          <w:b/>
          <w:bCs/>
          <w:color w:val="0072C6"/>
        </w:rPr>
        <w:t>政府客户</w:t>
      </w:r>
    </w:p>
    <w:bookmarkEnd w:id="43"/>
    <w:p w14:paraId="28BE656B" w14:textId="66DF5D80" w:rsidR="00065FFF" w:rsidRDefault="000D3B64">
      <w:pPr>
        <w:rPr>
          <w:rFonts w:asciiTheme="majorHAnsi" w:hAnsiTheme="majorHAnsi"/>
          <w:b/>
          <w:sz w:val="40"/>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r w:rsidR="00065FFF">
        <w:br w:type="page"/>
      </w:r>
    </w:p>
    <w:p w14:paraId="6259941D" w14:textId="4BC03BAE" w:rsidR="004D27A6" w:rsidRPr="008E2AD9" w:rsidRDefault="00C77D51" w:rsidP="005E2584">
      <w:pPr>
        <w:pStyle w:val="ProductList-SectionHeading"/>
        <w:tabs>
          <w:tab w:val="center" w:pos="5400"/>
        </w:tabs>
        <w:outlineLvl w:val="0"/>
      </w:pPr>
      <w:bookmarkStart w:id="44" w:name="_Toc57036125"/>
      <w:r w:rsidRPr="008E2AD9">
        <w:rPr>
          <w:rFonts w:hint="eastAsia"/>
        </w:rPr>
        <w:lastRenderedPageBreak/>
        <w:t>数据保护条款</w:t>
      </w:r>
      <w:bookmarkEnd w:id="41"/>
      <w:bookmarkEnd w:id="42"/>
      <w:bookmarkEnd w:id="44"/>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1A54F9FE" w14:textId="77777777" w:rsidR="00E4000C" w:rsidRPr="008E2AD9" w:rsidRDefault="00E4000C" w:rsidP="00E4000C">
      <w:pPr>
        <w:pStyle w:val="ProductList-Body"/>
        <w:numPr>
          <w:ilvl w:val="0"/>
          <w:numId w:val="8"/>
        </w:numPr>
        <w:sectPr w:rsidR="00E4000C" w:rsidRPr="008E2AD9" w:rsidSect="00881735">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1440" w:left="720" w:header="720" w:footer="720" w:gutter="0"/>
          <w:cols w:space="720"/>
          <w:titlePg/>
          <w:docGrid w:linePitch="360"/>
        </w:sectPr>
      </w:pPr>
      <w:bookmarkStart w:id="45" w:name="_Toc487134012"/>
    </w:p>
    <w:p w14:paraId="26BE1604" w14:textId="77777777" w:rsidR="00881735" w:rsidRPr="008E2AD9" w:rsidRDefault="00881735" w:rsidP="00FD705A">
      <w:pPr>
        <w:pStyle w:val="ProductList-Body"/>
        <w:numPr>
          <w:ilvl w:val="0"/>
          <w:numId w:val="8"/>
        </w:numPr>
      </w:pPr>
      <w:r w:rsidRPr="008E2AD9">
        <w:rPr>
          <w:rFonts w:hint="eastAsia"/>
        </w:rPr>
        <w:t>范围</w:t>
      </w:r>
      <w:bookmarkEnd w:id="45"/>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6B4B973C"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31"/>
          <w:footerReference w:type="first" r:id="rId32"/>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6" w:name="_Toc57036126"/>
      <w:r w:rsidRPr="008E2AD9">
        <w:rPr>
          <w:rFonts w:hint="eastAsia"/>
        </w:rPr>
        <w:t>范围</w:t>
      </w:r>
      <w:bookmarkEnd w:id="46"/>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hyperlink w:anchor="OnlineServiceSpecificTerms" w:history="1">
        <w:r w:rsidRPr="008E2AD9">
          <w:rPr>
            <w:rStyle w:val="Hyperlink"/>
            <w:rFonts w:hint="eastAsia"/>
          </w:rPr>
          <w:t>特定于在线服务的条款</w:t>
        </w:r>
      </w:hyperlink>
      <w:r w:rsidRPr="008E2AD9">
        <w:rPr>
          <w:rFonts w:hint="eastAsia"/>
        </w:rPr>
        <w:t>中的隐私和安全条款的约束）。</w:t>
      </w:r>
    </w:p>
    <w:p w14:paraId="7BD43F01" w14:textId="77777777" w:rsidR="00BD60F6" w:rsidRPr="008E2AD9" w:rsidRDefault="00BD60F6" w:rsidP="00BD60F6">
      <w:pPr>
        <w:pStyle w:val="ProductList-Body"/>
      </w:pPr>
    </w:p>
    <w:p w14:paraId="5C5056B0" w14:textId="374E5B08"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7" w:name="_Toc57036127"/>
      <w:r w:rsidRPr="008E2AD9">
        <w:rPr>
          <w:rFonts w:hint="eastAsia"/>
        </w:rPr>
        <w:t>客户数据处理；所有权</w:t>
      </w:r>
      <w:bookmarkEnd w:id="47"/>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2D1B256E" w:rsidR="005A06FD" w:rsidRPr="008E2AD9" w:rsidRDefault="005A06FD" w:rsidP="00C91713">
      <w:pPr>
        <w:pStyle w:val="ProductList-SubSubSectionHeading"/>
        <w:outlineLvl w:val="1"/>
      </w:pPr>
      <w:bookmarkStart w:id="48" w:name="_Toc487134014"/>
      <w:bookmarkStart w:id="49" w:name="_Toc57036128"/>
      <w:r w:rsidRPr="008E2AD9">
        <w:rPr>
          <w:rFonts w:hint="eastAsia"/>
        </w:rPr>
        <w:t>客户数据</w:t>
      </w:r>
      <w:r w:rsidR="008C236C" w:rsidRPr="00F163C6">
        <w:rPr>
          <w:rFonts w:cstheme="minorHAnsi"/>
        </w:rPr>
        <w:t>和个人数据</w:t>
      </w:r>
      <w:r w:rsidRPr="008E2AD9">
        <w:rPr>
          <w:rFonts w:hint="eastAsia"/>
        </w:rPr>
        <w:t>的披露</w:t>
      </w:r>
      <w:bookmarkEnd w:id="48"/>
      <w:bookmarkEnd w:id="49"/>
    </w:p>
    <w:p w14:paraId="6D4B69DC" w14:textId="0C7AE965"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w:t>
      </w:r>
      <w:r w:rsidR="001E14DF" w:rsidRPr="00D7313A">
        <w:rPr>
          <w:rFonts w:hint="eastAsia"/>
        </w:rPr>
        <w:t>或</w:t>
      </w:r>
      <w:r w:rsidR="001E14DF" w:rsidRPr="00F163C6">
        <w:rPr>
          <w:rFonts w:cstheme="minorHAnsi"/>
        </w:rPr>
        <w:t>个人数据</w:t>
      </w:r>
      <w:r w:rsidRPr="008E2AD9">
        <w:rPr>
          <w:rFonts w:hint="eastAsia"/>
        </w:rPr>
        <w:t>，除非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00DB6872" w:rsidRPr="00D7313A">
        <w:rPr>
          <w:rFonts w:hint="eastAsia"/>
        </w:rPr>
        <w:t>或</w:t>
      </w:r>
      <w:r w:rsidR="00DB6872">
        <w:rPr>
          <w:rFonts w:cstheme="minorHAnsi" w:hint="eastAsia"/>
        </w:rPr>
        <w:t>隐私声明</w:t>
      </w:r>
      <w:r w:rsidRPr="008E2AD9">
        <w:rPr>
          <w:rFonts w:hint="eastAsia"/>
        </w:rPr>
        <w:t xml:space="preserve"> </w:t>
      </w:r>
      <w:r w:rsidRPr="008E2AD9">
        <w:rPr>
          <w:rFonts w:hint="eastAsia"/>
        </w:rPr>
        <w:t>规定</w:t>
      </w:r>
      <w:r w:rsidR="00A64E0A">
        <w:rPr>
          <w:rFonts w:hint="eastAsia"/>
        </w:rPr>
        <w:t>,</w:t>
      </w:r>
      <w:r w:rsidR="00A64E0A">
        <w:t xml:space="preserve"> </w:t>
      </w:r>
      <w:r w:rsidRPr="008E2AD9">
        <w:rPr>
          <w:rFonts w:hint="eastAsia"/>
        </w:rPr>
        <w:t>或</w:t>
      </w:r>
      <w:r w:rsidRPr="008E2AD9">
        <w:rPr>
          <w:rFonts w:hint="eastAsia"/>
        </w:rPr>
        <w:t xml:space="preserve"> (3) </w:t>
      </w:r>
      <w:r w:rsidRPr="008E2AD9">
        <w:rPr>
          <w:rFonts w:hint="eastAsia"/>
        </w:rPr>
        <w:t>法律</w:t>
      </w:r>
      <w:r w:rsidR="00910493">
        <w:rPr>
          <w:rFonts w:hint="eastAsia"/>
        </w:rPr>
        <w:t>和</w:t>
      </w:r>
      <w:r w:rsidR="00B21048">
        <w:rPr>
          <w:rFonts w:cstheme="minorHAnsi" w:hint="eastAsia"/>
        </w:rPr>
        <w:t>法规</w:t>
      </w:r>
      <w:r w:rsidRPr="008E2AD9">
        <w:rPr>
          <w:rFonts w:hint="eastAsia"/>
        </w:rPr>
        <w:t>要求。</w:t>
      </w:r>
      <w:r w:rsidRPr="008E2AD9">
        <w:rPr>
          <w:rFonts w:hint="eastAsia"/>
        </w:rPr>
        <w:t xml:space="preserve"> </w:t>
      </w:r>
    </w:p>
    <w:p w14:paraId="01292020" w14:textId="40926186" w:rsidR="00F77036" w:rsidRPr="008E2AD9" w:rsidRDefault="008720C4" w:rsidP="00F824AC">
      <w:pPr>
        <w:pStyle w:val="ProductList-Body"/>
        <w:spacing w:after="120"/>
      </w:pPr>
      <w:r w:rsidRPr="008E2AD9">
        <w:rPr>
          <w:rFonts w:hint="eastAsia"/>
        </w:rPr>
        <w:t>除非法律</w:t>
      </w:r>
      <w:r w:rsidR="00810608">
        <w:rPr>
          <w:rFonts w:hint="eastAsia"/>
        </w:rPr>
        <w:t>和</w:t>
      </w:r>
      <w:r w:rsidR="00810608">
        <w:rPr>
          <w:rFonts w:cstheme="minorHAnsi" w:hint="eastAsia"/>
        </w:rPr>
        <w:t>法规</w:t>
      </w:r>
      <w:r w:rsidRPr="008E2AD9">
        <w:rPr>
          <w:rFonts w:hint="eastAsia"/>
        </w:rPr>
        <w:t>要求，否则世纪互联不会向执法部门披露客户数据</w:t>
      </w:r>
      <w:r w:rsidR="00810608" w:rsidRPr="00D7313A">
        <w:rPr>
          <w:rFonts w:hint="eastAsia"/>
        </w:rPr>
        <w:t>或</w:t>
      </w:r>
      <w:r w:rsidR="00810608" w:rsidRPr="00F163C6">
        <w:rPr>
          <w:rFonts w:cstheme="minorHAnsi"/>
        </w:rPr>
        <w:t>个人数据</w:t>
      </w:r>
      <w:r w:rsidRPr="008E2AD9">
        <w:rPr>
          <w:rFonts w:hint="eastAsia"/>
        </w:rPr>
        <w:t>。如果执法部门要求世纪互联提供客户数据</w:t>
      </w:r>
      <w:r w:rsidR="000568D9" w:rsidRPr="00D7313A">
        <w:rPr>
          <w:rFonts w:hint="eastAsia"/>
        </w:rPr>
        <w:t>或</w:t>
      </w:r>
      <w:r w:rsidR="000568D9" w:rsidRPr="00F163C6">
        <w:rPr>
          <w:rFonts w:cstheme="minorHAnsi"/>
        </w:rPr>
        <w:t>个人数据</w:t>
      </w:r>
      <w:r w:rsidRPr="008E2AD9">
        <w:rPr>
          <w:rFonts w:hint="eastAsia"/>
        </w:rPr>
        <w:t>，世纪互联将建议执法部门直接与客户联系，由客户向其提供相关数据。如果世纪互联被强制要求向执法部门披露客户数据</w:t>
      </w:r>
      <w:r w:rsidR="008F529B" w:rsidRPr="00D7313A">
        <w:rPr>
          <w:rFonts w:hint="eastAsia"/>
        </w:rPr>
        <w:t>或</w:t>
      </w:r>
      <w:r w:rsidR="008F529B" w:rsidRPr="00F163C6">
        <w:rPr>
          <w:rFonts w:cstheme="minorHAnsi"/>
        </w:rPr>
        <w:t>个人数据</w:t>
      </w:r>
      <w:r w:rsidRPr="008E2AD9">
        <w:rPr>
          <w:rFonts w:hint="eastAsia"/>
        </w:rPr>
        <w:t>，世纪互联将采取商业上合理的</w:t>
      </w:r>
      <w:r w:rsidR="001B1C7A">
        <w:rPr>
          <w:rFonts w:hint="eastAsia"/>
        </w:rPr>
        <w:t>努力，</w:t>
      </w:r>
      <w:r w:rsidRPr="008E2AD9">
        <w:rPr>
          <w:rFonts w:hint="eastAsia"/>
        </w:rPr>
        <w:t>通知客户并提供需求的副本，除非法律禁止这样做。</w:t>
      </w:r>
    </w:p>
    <w:p w14:paraId="21C22133" w14:textId="4D0B8AE9" w:rsidR="00F77036" w:rsidRPr="008E2AD9" w:rsidRDefault="00F77036" w:rsidP="00F824AC">
      <w:pPr>
        <w:pStyle w:val="ProductList-Body"/>
        <w:spacing w:after="120"/>
      </w:pPr>
      <w:r w:rsidRPr="008E2AD9">
        <w:rPr>
          <w:rFonts w:hint="eastAsia"/>
        </w:rPr>
        <w:t>收到任何其他第三方对客户数据</w:t>
      </w:r>
      <w:r w:rsidR="00781D74" w:rsidRPr="00D7313A">
        <w:rPr>
          <w:rFonts w:hint="eastAsia"/>
        </w:rPr>
        <w:t>或</w:t>
      </w:r>
      <w:r w:rsidR="00781D74" w:rsidRPr="00F163C6">
        <w:rPr>
          <w:rFonts w:cstheme="minorHAnsi"/>
        </w:rPr>
        <w:t>个人数据</w:t>
      </w:r>
      <w:r w:rsidRPr="008E2AD9">
        <w:rPr>
          <w:rFonts w:hint="eastAsia"/>
        </w:rPr>
        <w:t>的请求后，除非法律</w:t>
      </w:r>
      <w:r w:rsidR="00781D74">
        <w:rPr>
          <w:rFonts w:hint="eastAsia"/>
        </w:rPr>
        <w:t>和</w:t>
      </w:r>
      <w:r w:rsidR="00781D74">
        <w:rPr>
          <w:rFonts w:cstheme="minorHAnsi" w:hint="eastAsia"/>
        </w:rPr>
        <w:t>法规</w:t>
      </w:r>
      <w:r w:rsidRPr="008E2AD9">
        <w:rPr>
          <w:rFonts w:hint="eastAsia"/>
        </w:rPr>
        <w:t>禁止</w:t>
      </w:r>
      <w:r w:rsidR="006622A0" w:rsidRPr="008E2AD9">
        <w:rPr>
          <w:rFonts w:hint="eastAsia"/>
        </w:rPr>
        <w:t>，世纪互联将立即通知客户</w:t>
      </w:r>
      <w:r w:rsidRPr="008E2AD9">
        <w:rPr>
          <w:rFonts w:hint="eastAsia"/>
        </w:rPr>
        <w:t>。除非法律</w:t>
      </w:r>
      <w:r w:rsidR="00781D74">
        <w:rPr>
          <w:rFonts w:hint="eastAsia"/>
        </w:rPr>
        <w:t>和</w:t>
      </w:r>
      <w:r w:rsidR="00781D74">
        <w:rPr>
          <w:rFonts w:cstheme="minorHAnsi" w:hint="eastAsia"/>
        </w:rPr>
        <w:t>法规</w:t>
      </w:r>
      <w:r w:rsidRPr="008E2AD9">
        <w:rPr>
          <w:rFonts w:hint="eastAsia"/>
        </w:rPr>
        <w:t>要求，否则世纪互联将拒绝相关请求。如果该请求有效，世纪互联将尝试安排第三方直接从客户处请求数据。</w:t>
      </w:r>
    </w:p>
    <w:p w14:paraId="2F807680" w14:textId="40013049"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的直接、间接、全部或自由访问权限；</w:t>
      </w:r>
      <w:r w:rsidRPr="008E2AD9">
        <w:rPr>
          <w:rFonts w:hint="eastAsia"/>
        </w:rPr>
        <w:t xml:space="preserve">(b) </w:t>
      </w:r>
      <w:r w:rsidRPr="008E2AD9">
        <w:rPr>
          <w:rFonts w:hint="eastAsia"/>
        </w:rPr>
        <w:t>用于保护客户数据</w:t>
      </w:r>
      <w:r w:rsidR="002801E8" w:rsidRPr="00D7313A">
        <w:rPr>
          <w:rFonts w:hint="eastAsia"/>
        </w:rPr>
        <w:t>或</w:t>
      </w:r>
      <w:r w:rsidR="002801E8" w:rsidRPr="00F163C6">
        <w:rPr>
          <w:rFonts w:cstheme="minorHAnsi"/>
        </w:rPr>
        <w:t>个人数据</w:t>
      </w:r>
      <w:r w:rsidRPr="008E2AD9">
        <w:rPr>
          <w:rFonts w:hint="eastAsia"/>
        </w:rPr>
        <w:t>安全的平台加密密钥或破解此类加密的能力；或</w:t>
      </w:r>
      <w:r w:rsidRPr="008E2AD9">
        <w:rPr>
          <w:rFonts w:hint="eastAsia"/>
        </w:rPr>
        <w:t xml:space="preserve"> (c)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16BC504F" w:rsidR="00B92918" w:rsidRPr="008E2AD9" w:rsidRDefault="00B92918" w:rsidP="1A67E690">
      <w:pPr>
        <w:pStyle w:val="ProductList-SubSubSectionHeading"/>
        <w:outlineLvl w:val="1"/>
      </w:pPr>
      <w:bookmarkStart w:id="50" w:name="_Toc57036129"/>
      <w:r w:rsidRPr="008E2AD9">
        <w:rPr>
          <w:rFonts w:hint="eastAsia"/>
        </w:rPr>
        <w:t>个人数据处理；</w:t>
      </w:r>
      <w:r w:rsidRPr="008E2AD9">
        <w:rPr>
          <w:rFonts w:hint="eastAsia"/>
        </w:rPr>
        <w:t>GDPR</w:t>
      </w:r>
      <w:bookmarkEnd w:id="50"/>
    </w:p>
    <w:p w14:paraId="1008B085" w14:textId="1AA9226D"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3CC33B7"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lastRenderedPageBreak/>
        <w:t>双方确认并同意：</w:t>
      </w:r>
    </w:p>
    <w:p w14:paraId="13112DA9" w14:textId="1BE89EA4"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461AC508"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0C059A61"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4E001FE1"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5D3CDC2"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1" w:name="_Toc57036130"/>
      <w:r w:rsidRPr="008E2AD9">
        <w:rPr>
          <w:rFonts w:hint="eastAsia"/>
        </w:rPr>
        <w:t>数据安全</w:t>
      </w:r>
      <w:bookmarkEnd w:id="51"/>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59896F34" w:rsidR="004F15B7" w:rsidRPr="008E2AD9" w:rsidRDefault="00E57957" w:rsidP="1A67E690">
      <w:pPr>
        <w:pStyle w:val="ProductList-Body"/>
        <w:ind w:left="158"/>
      </w:pPr>
      <w:bookmarkStart w:id="52"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2"/>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087C151B"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1B425FEA"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3" w:name="_Toc57036131"/>
      <w:r w:rsidRPr="008E2AD9">
        <w:rPr>
          <w:rFonts w:hint="eastAsia"/>
        </w:rPr>
        <w:t>安全事件通知</w:t>
      </w:r>
      <w:bookmarkEnd w:id="53"/>
    </w:p>
    <w:p w14:paraId="0606E977" w14:textId="5C6642D6" w:rsidR="006A7F69" w:rsidRPr="008E2AD9" w:rsidRDefault="00C15846" w:rsidP="1A67E690">
      <w:pPr>
        <w:pStyle w:val="ProductList-Body"/>
      </w:pPr>
      <w:bookmarkStart w:id="54"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4"/>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5" w:name="_Toc57036132"/>
      <w:r w:rsidRPr="008E2AD9">
        <w:rPr>
          <w:rFonts w:hint="eastAsia"/>
        </w:rPr>
        <w:t>数据位置</w:t>
      </w:r>
      <w:bookmarkEnd w:id="55"/>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6" w:name="_Toc57036133"/>
      <w:r w:rsidRPr="008E2AD9">
        <w:rPr>
          <w:rFonts w:hint="eastAsia"/>
        </w:rPr>
        <w:t>数据保留和删除</w:t>
      </w:r>
      <w:bookmarkEnd w:id="56"/>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5A1EF9BC"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15F9402"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7" w:name="_Toc57036134"/>
      <w:r w:rsidRPr="008E2AD9">
        <w:rPr>
          <w:rFonts w:hint="eastAsia"/>
        </w:rPr>
        <w:t>处理方保密承诺</w:t>
      </w:r>
      <w:bookmarkEnd w:id="57"/>
    </w:p>
    <w:p w14:paraId="0B6882FF" w14:textId="69236634"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(i)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8" w:name="_Toc57036135"/>
      <w:r w:rsidRPr="008E2AD9">
        <w:rPr>
          <w:rFonts w:hint="eastAsia"/>
        </w:rPr>
        <w:t>有关使用子处理方的通知和管理</w:t>
      </w:r>
      <w:bookmarkEnd w:id="58"/>
    </w:p>
    <w:p w14:paraId="438684F3" w14:textId="0E14BE6C"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5F7677A4"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5ED8B0E2"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59" w:name="_Toc57036136"/>
      <w:r w:rsidRPr="008E2AD9">
        <w:rPr>
          <w:rFonts w:hint="eastAsia"/>
        </w:rPr>
        <w:t>如何联系世纪互联</w:t>
      </w:r>
      <w:bookmarkEnd w:id="59"/>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03DF778A"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12-14</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0089BE0D" w14:textId="77777777" w:rsidR="0049715A" w:rsidRPr="008E2AD9" w:rsidRDefault="0049715A" w:rsidP="0049715A">
      <w:pPr>
        <w:pStyle w:val="ProductList-Body"/>
        <w:sectPr w:rsidR="0049715A" w:rsidRPr="008E2AD9" w:rsidSect="00A60F2D">
          <w:type w:val="continuous"/>
          <w:pgSz w:w="12240" w:h="15840"/>
          <w:pgMar w:top="1440" w:right="720" w:bottom="1440" w:left="720" w:header="720" w:footer="720" w:gutter="0"/>
          <w:cols w:num="2" w:space="720"/>
          <w:titlePg/>
          <w:docGrid w:linePitch="360"/>
        </w:sectPr>
      </w:pPr>
      <w:bookmarkStart w:id="60" w:name="_Toc57036137"/>
      <w:bookmarkStart w:id="61" w:name="AppendixA_CoreOnlineServices"/>
      <w:bookmarkStart w:id="62" w:name="_Toc431459514"/>
      <w:bookmarkStart w:id="63" w:name="DataProcessingTerms"/>
    </w:p>
    <w:p w14:paraId="5BA7205C" w14:textId="77777777" w:rsidR="00E805EA" w:rsidRPr="008E2AD9" w:rsidRDefault="00E805EA" w:rsidP="1A67E690">
      <w:pPr>
        <w:pStyle w:val="ProductList-SectionHeading"/>
        <w:tabs>
          <w:tab w:val="center" w:pos="5400"/>
        </w:tabs>
        <w:spacing w:after="0"/>
        <w:outlineLvl w:val="0"/>
      </w:pPr>
      <w:r w:rsidRPr="008E2AD9">
        <w:rPr>
          <w:rFonts w:hint="eastAsia"/>
        </w:rPr>
        <w:lastRenderedPageBreak/>
        <w:t>附录</w:t>
      </w:r>
      <w:r w:rsidRPr="008E2AD9">
        <w:rPr>
          <w:rFonts w:hint="eastAsia"/>
        </w:rPr>
        <w:t xml:space="preserve"> A</w:t>
      </w:r>
      <w:r w:rsidRPr="008E2AD9">
        <w:rPr>
          <w:rFonts w:hint="eastAsia"/>
        </w:rPr>
        <w:t>——核心在线服务</w:t>
      </w:r>
      <w:bookmarkEnd w:id="60"/>
    </w:p>
    <w:bookmarkEnd w:id="61"/>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2"/>
      <w:bookmarkEnd w:id="63"/>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F57D26">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4" w:name="DPTOnlineServicesTable"/>
            <w:r w:rsidRPr="008E2AD9">
              <w:rPr>
                <w:rFonts w:hint="eastAsia"/>
                <w:color w:val="FFFFFF" w:themeColor="background1"/>
                <w:sz w:val="16"/>
                <w:szCs w:val="16"/>
              </w:rPr>
              <w:t>在线服务</w:t>
            </w:r>
            <w:bookmarkEnd w:id="64"/>
          </w:p>
        </w:tc>
      </w:tr>
      <w:tr w:rsidR="009F16FD" w:rsidRPr="008E2AD9" w14:paraId="3BB9395E" w14:textId="77777777" w:rsidTr="00F57D26">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54A258FA"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Field Service</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001B2EB3">
              <w:rPr>
                <w:sz w:val="16"/>
                <w:szCs w:val="16"/>
              </w:rPr>
              <w:t>Supply Chain Management</w:t>
            </w:r>
            <w:r w:rsidR="00A20385" w:rsidRPr="003F39F0">
              <w:rPr>
                <w:rFonts w:ascii="Calibri" w:hAnsi="Calibri" w:cs="Times New Roman" w:hint="eastAsia"/>
                <w:sz w:val="16"/>
                <w:szCs w:val="16"/>
              </w:rPr>
              <w:t>、</w:t>
            </w:r>
            <w:r w:rsidR="001B2EB3">
              <w:rPr>
                <w:sz w:val="16"/>
                <w:szCs w:val="16"/>
              </w:rPr>
              <w:t>Dynamics 365 Finance</w:t>
            </w:r>
            <w:r w:rsidR="001B2EB3" w:rsidRPr="003F39F0">
              <w:rPr>
                <w:rFonts w:ascii="Calibri" w:hAnsi="Calibri" w:cs="Times New Roman" w:hint="eastAsia"/>
                <w:sz w:val="16"/>
                <w:szCs w:val="16"/>
              </w:rPr>
              <w:t xml:space="preserve"> </w:t>
            </w:r>
            <w:r w:rsidRPr="003F39F0">
              <w:rPr>
                <w:rFonts w:ascii="Calibri" w:hAnsi="Calibri" w:cs="Times New Roman" w:hint="eastAsia"/>
                <w:sz w:val="16"/>
                <w:szCs w:val="16"/>
              </w:rPr>
              <w:t>、</w:t>
            </w:r>
            <w:r w:rsidRPr="003F39F0">
              <w:rPr>
                <w:rFonts w:ascii="Calibri" w:hAnsi="Calibri" w:cs="Times New Roman" w:hint="eastAsia"/>
                <w:sz w:val="16"/>
                <w:szCs w:val="16"/>
              </w:rPr>
              <w:t>Dynamics 365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F57D26">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2BF2A8BA"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5"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5"/>
            <w:r w:rsidRPr="008E2AD9">
              <w:rPr>
                <w:rFonts w:hint="eastAsia"/>
              </w:rPr>
              <w:t>。</w:t>
            </w:r>
            <w:r w:rsidRPr="008E2AD9">
              <w:rPr>
                <w:rFonts w:hint="eastAsia"/>
                <w:sz w:val="16"/>
                <w:szCs w:val="16"/>
              </w:rPr>
              <w:t xml:space="preserve">Office 365 </w:t>
            </w:r>
            <w:r w:rsidRPr="008E2AD9">
              <w:rPr>
                <w:rFonts w:hint="eastAsia"/>
                <w:sz w:val="16"/>
                <w:szCs w:val="16"/>
              </w:rPr>
              <w:t>服务不包括</w:t>
            </w:r>
            <w:bookmarkStart w:id="66" w:name="_Hlk37074857"/>
            <w:r w:rsidR="00BA209B" w:rsidRPr="00BA209B">
              <w:rPr>
                <w:sz w:val="16"/>
                <w:szCs w:val="16"/>
              </w:rPr>
              <w:t xml:space="preserve">Microsoft 365 Apps for </w:t>
            </w:r>
            <w:r w:rsidR="0036359A">
              <w:rPr>
                <w:sz w:val="16"/>
                <w:szCs w:val="16"/>
              </w:rPr>
              <w:t>E</w:t>
            </w:r>
            <w:r w:rsidR="00BA209B" w:rsidRPr="00BA209B">
              <w:rPr>
                <w:sz w:val="16"/>
                <w:szCs w:val="16"/>
              </w:rPr>
              <w:t>nterprise</w:t>
            </w:r>
            <w:bookmarkEnd w:id="66"/>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F57D26">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154F9182"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00EC744E" w:rsidRPr="00EC744E">
              <w:rPr>
                <w:sz w:val="16"/>
                <w:szCs w:val="16"/>
              </w:rPr>
              <w:t>Azure Cache for Redis</w:t>
            </w:r>
            <w:r w:rsidR="00EC744E" w:rsidRPr="008E2AD9">
              <w:rPr>
                <w:rFonts w:hint="eastAsia"/>
                <w:sz w:val="16"/>
                <w:szCs w:val="16"/>
              </w:rPr>
              <w:t>、</w:t>
            </w:r>
            <w:r w:rsidRPr="008E2AD9">
              <w:rPr>
                <w:rFonts w:hint="eastAsia"/>
                <w:sz w:val="16"/>
                <w:szCs w:val="16"/>
              </w:rPr>
              <w:t>Azure Cosmos DB</w:t>
            </w:r>
            <w:r w:rsidRPr="008E2AD9">
              <w:rPr>
                <w:rFonts w:hint="eastAsia"/>
                <w:sz w:val="16"/>
                <w:szCs w:val="16"/>
              </w:rPr>
              <w:t>（以前称为“</w:t>
            </w:r>
            <w:r w:rsidRPr="008E2AD9">
              <w:rPr>
                <w:rFonts w:hint="eastAsia"/>
                <w:sz w:val="16"/>
                <w:szCs w:val="16"/>
              </w:rPr>
              <w:t>DocumentDB</w:t>
            </w:r>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w:t>
            </w:r>
            <w:r w:rsidRPr="00380528">
              <w:rPr>
                <w:rFonts w:hint="eastAsia"/>
                <w:sz w:val="16"/>
                <w:szCs w:val="16"/>
              </w:rPr>
              <w:t>流分析、</w:t>
            </w:r>
            <w:r w:rsidR="00F57D26" w:rsidRPr="00380528">
              <w:rPr>
                <w:sz w:val="16"/>
                <w:szCs w:val="16"/>
              </w:rPr>
              <w:t>Synapse Analytics</w:t>
            </w:r>
            <w:r w:rsidR="00F57D26" w:rsidRPr="00380528">
              <w:rPr>
                <w:rFonts w:hint="eastAsia"/>
                <w:sz w:val="16"/>
                <w:szCs w:val="16"/>
              </w:rPr>
              <w:t>，</w:t>
            </w:r>
            <w:r w:rsidRPr="00380528">
              <w:rPr>
                <w:rFonts w:hint="eastAsia"/>
                <w:sz w:val="16"/>
                <w:szCs w:val="16"/>
              </w:rPr>
              <w:t>流量管理器、虚拟机、虚拟机规模集、虚拟网络和</w:t>
            </w:r>
            <w:r w:rsidRPr="00380528">
              <w:rPr>
                <w:rFonts w:hint="eastAsia"/>
                <w:sz w:val="16"/>
                <w:szCs w:val="16"/>
              </w:rPr>
              <w:t xml:space="preserve"> VPN </w:t>
            </w:r>
            <w:r w:rsidRPr="00380528">
              <w:rPr>
                <w:rFonts w:hint="eastAsia"/>
                <w:sz w:val="16"/>
                <w:szCs w:val="16"/>
              </w:rPr>
              <w:t>网关</w:t>
            </w:r>
            <w:r w:rsidR="00367B53" w:rsidRPr="00380528">
              <w:rPr>
                <w:rFonts w:hint="eastAsia"/>
                <w:sz w:val="16"/>
                <w:szCs w:val="16"/>
              </w:rPr>
              <w:t>。</w:t>
            </w:r>
          </w:p>
        </w:tc>
      </w:tr>
      <w:tr w:rsidR="009F16FD" w:rsidRPr="008E2AD9" w14:paraId="6B9474EA" w14:textId="77777777" w:rsidTr="00F57D26">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F4192A" w:rsidRPr="008E2AD9" w14:paraId="015138BC" w14:textId="77777777" w:rsidTr="00F57D26">
        <w:tc>
          <w:tcPr>
            <w:tcW w:w="2610" w:type="dxa"/>
            <w:vAlign w:val="center"/>
          </w:tcPr>
          <w:p w14:paraId="6718214F" w14:textId="6BE147DB" w:rsidR="00F4192A" w:rsidRPr="00380528" w:rsidRDefault="00F4192A" w:rsidP="00F4192A">
            <w:pPr>
              <w:pStyle w:val="ProductList-Body"/>
              <w:rPr>
                <w:sz w:val="16"/>
                <w:szCs w:val="16"/>
              </w:rPr>
            </w:pPr>
            <w:r w:rsidRPr="00380528">
              <w:rPr>
                <w:rFonts w:hint="eastAsia"/>
                <w:sz w:val="16"/>
                <w:szCs w:val="16"/>
              </w:rPr>
              <w:t xml:space="preserve">Microsoft Intune </w:t>
            </w:r>
            <w:r w:rsidRPr="00380528">
              <w:rPr>
                <w:rFonts w:hint="eastAsia"/>
                <w:sz w:val="16"/>
                <w:szCs w:val="16"/>
              </w:rPr>
              <w:t>在线服务</w:t>
            </w:r>
          </w:p>
        </w:tc>
        <w:tc>
          <w:tcPr>
            <w:tcW w:w="8190" w:type="dxa"/>
          </w:tcPr>
          <w:p w14:paraId="23C2C01F" w14:textId="3C8E8D40" w:rsidR="00F4192A" w:rsidRPr="00380528" w:rsidRDefault="00F4192A" w:rsidP="00F4192A">
            <w:pPr>
              <w:pStyle w:val="ProductList-Body"/>
              <w:rPr>
                <w:sz w:val="16"/>
                <w:szCs w:val="16"/>
              </w:rPr>
            </w:pPr>
            <w:r w:rsidRPr="00380528">
              <w:rPr>
                <w:rFonts w:hint="eastAsia"/>
                <w:sz w:val="16"/>
                <w:szCs w:val="16"/>
              </w:rPr>
              <w:t xml:space="preserve">Microsoft Intune </w:t>
            </w:r>
            <w:r w:rsidRPr="00380528">
              <w:rPr>
                <w:rFonts w:hint="eastAsia"/>
                <w:sz w:val="16"/>
                <w:szCs w:val="16"/>
              </w:rPr>
              <w:t>的云服务部分。</w:t>
            </w:r>
          </w:p>
        </w:tc>
      </w:tr>
      <w:tr w:rsidR="00D75F39" w:rsidRPr="008E2AD9" w14:paraId="1BCE3A3C" w14:textId="77777777" w:rsidTr="00F57D26">
        <w:tc>
          <w:tcPr>
            <w:tcW w:w="2610" w:type="dxa"/>
            <w:vAlign w:val="center"/>
          </w:tcPr>
          <w:p w14:paraId="36ACD90F" w14:textId="20E6D0CE" w:rsidR="00D75F39" w:rsidRPr="008E2AD9" w:rsidRDefault="00D75F39" w:rsidP="00D75F39">
            <w:pPr>
              <w:pStyle w:val="ProductList-Body"/>
              <w:rPr>
                <w:sz w:val="16"/>
                <w:szCs w:val="16"/>
              </w:rPr>
            </w:pPr>
            <w:r w:rsidRPr="00FB5F03">
              <w:rPr>
                <w:sz w:val="16"/>
                <w:szCs w:val="16"/>
              </w:rPr>
              <w:t>Microsoft Power Platform</w:t>
            </w:r>
            <w:r w:rsidRPr="008E2AD9">
              <w:rPr>
                <w:rFonts w:hint="eastAsia"/>
                <w:sz w:val="16"/>
                <w:szCs w:val="16"/>
              </w:rPr>
              <w:t>核心服务</w:t>
            </w:r>
          </w:p>
        </w:tc>
        <w:tc>
          <w:tcPr>
            <w:tcW w:w="8190" w:type="dxa"/>
          </w:tcPr>
          <w:p w14:paraId="200FDE42" w14:textId="60FDDCE9" w:rsidR="00D75F39" w:rsidRPr="008E2AD9" w:rsidRDefault="00D75F39" w:rsidP="00D75F39">
            <w:pPr>
              <w:pStyle w:val="ProductList-Body"/>
              <w:rPr>
                <w:sz w:val="16"/>
                <w:szCs w:val="16"/>
              </w:rPr>
            </w:pPr>
            <w:r w:rsidRPr="008E2AD9">
              <w:rPr>
                <w:rFonts w:hint="eastAsia"/>
                <w:sz w:val="16"/>
                <w:szCs w:val="16"/>
              </w:rPr>
              <w:t>以下服务，每一项均可作为独立的服务或包括在</w:t>
            </w:r>
            <w:r w:rsidR="00B9217D" w:rsidRPr="14C4A914">
              <w:rPr>
                <w:sz w:val="16"/>
                <w:szCs w:val="16"/>
              </w:rPr>
              <w:t>Dynamics 365</w:t>
            </w:r>
            <w:r w:rsidRPr="008E2AD9">
              <w:rPr>
                <w:rFonts w:hint="eastAsia"/>
                <w:sz w:val="16"/>
                <w:szCs w:val="16"/>
              </w:rPr>
              <w:t>的计划或套件中：</w:t>
            </w:r>
            <w:r w:rsidRPr="008E2AD9">
              <w:rPr>
                <w:rFonts w:hint="eastAsia"/>
                <w:sz w:val="16"/>
                <w:szCs w:val="16"/>
              </w:rPr>
              <w:t>Microsoft Power BI</w:t>
            </w:r>
            <w:r w:rsidR="00162E76">
              <w:rPr>
                <w:rFonts w:hint="eastAsia"/>
                <w:sz w:val="16"/>
                <w:szCs w:val="16"/>
              </w:rPr>
              <w:t>，</w:t>
            </w:r>
            <w:r w:rsidR="00162E76" w:rsidRPr="14C4A914">
              <w:rPr>
                <w:sz w:val="16"/>
                <w:szCs w:val="16"/>
              </w:rPr>
              <w:t xml:space="preserve">Microsoft Power Apps, </w:t>
            </w:r>
            <w:r w:rsidR="00116FFC">
              <w:rPr>
                <w:rFonts w:hint="eastAsia"/>
                <w:sz w:val="16"/>
                <w:szCs w:val="16"/>
              </w:rPr>
              <w:t>和</w:t>
            </w:r>
            <w:r w:rsidR="00162E76" w:rsidRPr="14C4A914">
              <w:rPr>
                <w:sz w:val="16"/>
                <w:szCs w:val="16"/>
              </w:rPr>
              <w:t xml:space="preserve"> Microsoft Power Automate</w:t>
            </w:r>
            <w:r w:rsidRPr="008E2AD9">
              <w:rPr>
                <w:rFonts w:hint="eastAsia"/>
                <w:sz w:val="16"/>
                <w:szCs w:val="16"/>
              </w:rPr>
              <w:t>。</w:t>
            </w:r>
            <w:r w:rsidRPr="00AC4115">
              <w:rPr>
                <w:sz w:val="16"/>
                <w:szCs w:val="16"/>
              </w:rPr>
              <w:t>Microsoft Power Platform</w:t>
            </w:r>
            <w:r w:rsidRPr="008E2AD9">
              <w:rPr>
                <w:rFonts w:hint="eastAsia"/>
                <w:sz w:val="16"/>
                <w:szCs w:val="16"/>
              </w:rPr>
              <w:t>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00A55000" w:rsidRPr="00E34F6D">
              <w:rPr>
                <w:sz w:val="16"/>
                <w:szCs w:val="16"/>
              </w:rPr>
              <w:t>Power BI</w:t>
            </w:r>
            <w:r w:rsidR="00A55000" w:rsidRPr="14C4A914">
              <w:rPr>
                <w:sz w:val="16"/>
                <w:szCs w:val="16"/>
              </w:rPr>
              <w:t>, Power Apps, Power Automate</w:t>
            </w:r>
            <w:r w:rsidR="00A55000" w:rsidRPr="00E34F6D">
              <w:rPr>
                <w:sz w:val="16"/>
                <w:szCs w:val="16"/>
              </w:rPr>
              <w:t xml:space="preserve"> </w:t>
            </w:r>
            <w:r w:rsidRPr="001809C5">
              <w:rPr>
                <w:sz w:val="16"/>
                <w:szCs w:val="16"/>
              </w:rPr>
              <w:t xml:space="preserve"> mobile applications</w:t>
            </w:r>
            <w:r w:rsidRPr="008E2AD9">
              <w:rPr>
                <w:rFonts w:hint="eastAsia"/>
                <w:sz w:val="16"/>
                <w:szCs w:val="16"/>
              </w:rPr>
              <w:t>、</w:t>
            </w:r>
            <w:r w:rsidRPr="008E2AD9">
              <w:rPr>
                <w:rFonts w:hint="eastAsia"/>
                <w:sz w:val="16"/>
                <w:szCs w:val="16"/>
              </w:rPr>
              <w:t>Power BI Desktop</w:t>
            </w:r>
            <w:r w:rsidR="00014C66">
              <w:rPr>
                <w:rFonts w:hint="eastAsia"/>
                <w:sz w:val="16"/>
                <w:szCs w:val="16"/>
              </w:rPr>
              <w:t>，</w:t>
            </w:r>
            <w:r w:rsidR="00014C66">
              <w:rPr>
                <w:rFonts w:hint="eastAsia"/>
                <w:sz w:val="16"/>
                <w:szCs w:val="16"/>
              </w:rPr>
              <w:t xml:space="preserve"> </w:t>
            </w:r>
            <w:r w:rsidR="00014C66">
              <w:rPr>
                <w:rFonts w:hint="eastAsia"/>
                <w:sz w:val="16"/>
                <w:szCs w:val="16"/>
              </w:rPr>
              <w:t>或</w:t>
            </w:r>
            <w:r w:rsidR="00E613CA" w:rsidRPr="00E613CA">
              <w:rPr>
                <w:sz w:val="16"/>
                <w:szCs w:val="16"/>
              </w:rPr>
              <w:t>Power Apps Studio</w:t>
            </w:r>
            <w:r w:rsidRPr="008E2AD9">
              <w:rPr>
                <w:rFonts w:hint="eastAsia"/>
                <w:sz w:val="16"/>
                <w:szCs w:val="16"/>
              </w:rPr>
              <w:t>。</w:t>
            </w:r>
          </w:p>
        </w:tc>
      </w:tr>
    </w:tbl>
    <w:p w14:paraId="519CC25F" w14:textId="77777777" w:rsidR="003D6944" w:rsidRDefault="003D6944" w:rsidP="00A914BF">
      <w:pPr>
        <w:pStyle w:val="ProductList-Body"/>
      </w:pPr>
    </w:p>
    <w:p w14:paraId="423EE358" w14:textId="77777777" w:rsidR="005A48F3" w:rsidRPr="008E2AD9" w:rsidRDefault="005A48F3"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_Toc57036138"/>
      <w:bookmarkStart w:id="70" w:name="DataProcessingTerms_DataatRest"/>
      <w:r w:rsidRPr="008E2AD9">
        <w:rPr>
          <w:rFonts w:hint="eastAsia"/>
        </w:rPr>
        <w:t>附录</w:t>
      </w:r>
      <w:r w:rsidRPr="008E2AD9">
        <w:rPr>
          <w:rFonts w:hint="eastAsia"/>
        </w:rPr>
        <w:t xml:space="preserve"> B</w:t>
      </w:r>
      <w:r w:rsidRPr="008E2AD9">
        <w:rPr>
          <w:rFonts w:hint="eastAsia"/>
        </w:rPr>
        <w:t>——安全措施</w:t>
      </w:r>
      <w:bookmarkEnd w:id="68"/>
      <w:bookmarkEnd w:id="69"/>
    </w:p>
    <w:bookmarkEnd w:id="70"/>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lastRenderedPageBreak/>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个小时内发出通知（见上文中“安全事件通知”一节的规定），任何情况下均不得不当拖延。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_Toc57036139"/>
      <w:bookmarkStart w:id="73" w:name="OnlineServiceSpecificTerms"/>
      <w:r w:rsidRPr="008E2AD9">
        <w:rPr>
          <w:rFonts w:hint="eastAsia"/>
        </w:rPr>
        <w:lastRenderedPageBreak/>
        <w:t>特定于在线服务的条款</w:t>
      </w:r>
      <w:bookmarkEnd w:id="71"/>
      <w:bookmarkEnd w:id="72"/>
    </w:p>
    <w:bookmarkEnd w:id="73"/>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57036140"/>
      <w:r w:rsidRPr="008E2AD9">
        <w:rPr>
          <w:rFonts w:hint="eastAsia"/>
        </w:rPr>
        <w:t xml:space="preserve">Microsoft Azure </w:t>
      </w:r>
      <w:r w:rsidRPr="008E2AD9">
        <w:rPr>
          <w:rFonts w:hint="eastAsia"/>
        </w:rPr>
        <w:t>服务</w:t>
      </w:r>
      <w:bookmarkEnd w:id="74"/>
      <w:bookmarkEnd w:id="75"/>
      <w:bookmarkEnd w:id="76"/>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hyperlink r:id="rId33" w:history="1">
        <w:r w:rsidR="00E52C8B" w:rsidRPr="001F3E16">
          <w:rPr>
            <w:rStyle w:val="Hyperlink"/>
          </w:rPr>
          <w:t>http://www.21vbluecloud.com/ostpt/</w:t>
        </w:r>
      </w:hyperlink>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r w:rsidRPr="008E2AD9">
        <w:rPr>
          <w:rFonts w:hint="eastAsia"/>
        </w:rPr>
        <w:t>服务”包括任何被</w:t>
      </w:r>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57036141"/>
      <w:bookmarkStart w:id="78" w:name="_Toc487134030"/>
      <w:bookmarkStart w:id="79" w:name="MicrosoftTranslator"/>
      <w:r w:rsidRPr="008E2AD9">
        <w:rPr>
          <w:rFonts w:hint="eastAsia"/>
        </w:rPr>
        <w:t>世纪互联</w:t>
      </w:r>
      <w:r w:rsidRPr="00284AA3">
        <w:rPr>
          <w:rFonts w:hint="eastAsia"/>
        </w:rPr>
        <w:t>预付费计算实例</w:t>
      </w:r>
      <w:r w:rsidRPr="00284AA3">
        <w:rPr>
          <w:rFonts w:hint="eastAsia"/>
        </w:rPr>
        <w:t>(CPP)</w:t>
      </w:r>
      <w:bookmarkEnd w:id="77"/>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FEF73E5" w14:textId="77777777" w:rsidR="00DF0BA7" w:rsidRPr="00160D62" w:rsidRDefault="00DF0BA7" w:rsidP="00DF0BA7">
      <w:pPr>
        <w:pStyle w:val="ProductList-Offering2Heading"/>
        <w:keepNext/>
        <w:outlineLvl w:val="2"/>
        <w:rPr>
          <w:rFonts w:cstheme="majorHAnsi"/>
        </w:rPr>
      </w:pPr>
      <w:bookmarkStart w:id="80" w:name="AzureSQLEdge"/>
      <w:bookmarkStart w:id="81" w:name="_Toc48144597"/>
      <w:bookmarkStart w:id="82" w:name="_Toc49344095"/>
      <w:bookmarkStart w:id="83" w:name="_Toc57036142"/>
      <w:r w:rsidRPr="00160D62">
        <w:rPr>
          <w:rFonts w:cstheme="majorHAnsi"/>
        </w:rPr>
        <w:lastRenderedPageBreak/>
        <w:t>Azure SQL Edge</w:t>
      </w:r>
      <w:bookmarkEnd w:id="80"/>
      <w:bookmarkEnd w:id="81"/>
      <w:bookmarkEnd w:id="82"/>
      <w:bookmarkEnd w:id="83"/>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019C1C96"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r w:rsidRPr="002C6C99">
        <w:rPr>
          <w:rFonts w:cstheme="minorHAnsi"/>
        </w:rPr>
        <w:t>设备</w:t>
      </w:r>
      <w:r w:rsidRPr="00686096">
        <w:rPr>
          <w:rFonts w:ascii="SimSun" w:hAnsi="SimSun" w:cstheme="minorHAnsi"/>
        </w:rPr>
        <w:t>”</w:t>
      </w:r>
      <w:r w:rsidRPr="002C6C99">
        <w:rPr>
          <w:rFonts w:cstheme="minorHAnsi"/>
        </w:rPr>
        <w:t>是指一种计算设备，该设备</w:t>
      </w:r>
      <w:r w:rsidRPr="002C6C99">
        <w:rPr>
          <w:rFonts w:cstheme="minorHAnsi"/>
        </w:rPr>
        <w:t xml:space="preserve"> (i) </w:t>
      </w:r>
      <w:r w:rsidRPr="002C6C99">
        <w:rPr>
          <w:rFonts w:cstheme="minorHAnsi"/>
        </w:rPr>
        <w:t>设计或配置为主要与提供该计算设备主要功能的特定于行业或任务的软件程序（以下简称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r w:rsidRPr="002C6C99">
        <w:rPr>
          <w:rFonts w:cstheme="minorHAnsi"/>
        </w:rPr>
        <w:t>一般条款</w:t>
      </w:r>
      <w:r w:rsidRPr="00686096">
        <w:rPr>
          <w:rFonts w:ascii="SimSun" w:hAnsi="SimSun" w:cstheme="minorHAnsi"/>
        </w:rPr>
        <w:t>”</w:t>
      </w:r>
      <w:r w:rsidRPr="002C6C99">
        <w:rPr>
          <w:rFonts w:cstheme="minorHAnsi"/>
        </w:rPr>
        <w:t>中是否有任何相反的规定，客户均可随时将许可证重新分配给专供其使用的其他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494B77E9" w14:textId="77777777" w:rsidR="004C3A45" w:rsidRDefault="004C3A45" w:rsidP="00143848">
      <w:pPr>
        <w:pStyle w:val="ProductList-Body"/>
      </w:pPr>
    </w:p>
    <w:p w14:paraId="26BB8FC2" w14:textId="2F4D2E6D" w:rsidR="00227E95" w:rsidRPr="008E2AD9" w:rsidRDefault="00227E95" w:rsidP="00227E95">
      <w:pPr>
        <w:pStyle w:val="ProductList-Offering2Heading"/>
        <w:outlineLvl w:val="2"/>
      </w:pPr>
      <w:bookmarkStart w:id="84" w:name="_Toc57036143"/>
      <w:r w:rsidRPr="008E2AD9">
        <w:rPr>
          <w:rFonts w:hint="eastAsia"/>
        </w:rPr>
        <w:t>Microsoft Azure Stack</w:t>
      </w:r>
      <w:bookmarkEnd w:id="78"/>
      <w:bookmarkEnd w:id="84"/>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4A9DADF9" w14:textId="552EB60F" w:rsidR="003958E2"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w:t>
      </w:r>
      <w:r w:rsidR="00C757CF" w:rsidRPr="008E2AD9">
        <w:rPr>
          <w:rFonts w:hint="eastAsia"/>
        </w:rPr>
        <w:t>世纪互联</w:t>
      </w:r>
      <w:r w:rsidRPr="008E2AD9">
        <w:rPr>
          <w:rFonts w:hint="eastAsia"/>
        </w:rPr>
        <w:t>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p>
    <w:p w14:paraId="07A59F4D" w14:textId="4E6CBD3A" w:rsidR="00227E95" w:rsidRDefault="00227E95" w:rsidP="00227E95">
      <w:pPr>
        <w:pStyle w:val="ProductList-Body"/>
      </w:pPr>
      <w:r w:rsidRPr="008E2AD9">
        <w:rPr>
          <w:rFonts w:hint="eastAsia"/>
        </w:rPr>
        <w:t xml:space="preserve"> </w:t>
      </w:r>
    </w:p>
    <w:p w14:paraId="1B2BEE50" w14:textId="48847838" w:rsidR="003958E2" w:rsidRPr="008E2AD9" w:rsidRDefault="003958E2" w:rsidP="00227E95">
      <w:pPr>
        <w:pStyle w:val="ProductList-Body"/>
      </w:pPr>
      <w:r w:rsidRPr="001A0DC9">
        <w:t>当</w:t>
      </w:r>
      <w:r w:rsidRPr="008E2AD9">
        <w:rPr>
          <w:rFonts w:hint="eastAsia"/>
        </w:rPr>
        <w:t>世纪互联</w:t>
      </w:r>
      <w:r w:rsidRPr="001A0DC9">
        <w:t>是与</w:t>
      </w:r>
      <w:r w:rsidRPr="001A0DC9">
        <w:t xml:space="preserve"> Azure Stack </w:t>
      </w:r>
      <w:r w:rsidRPr="001A0DC9">
        <w:t>相关的个人数据处理方或子处理方时，</w:t>
      </w:r>
      <w:r w:rsidRPr="008E2AD9">
        <w:rPr>
          <w:rFonts w:hint="eastAsia"/>
        </w:rPr>
        <w:t>世纪互联</w:t>
      </w:r>
      <w:r w:rsidRPr="001A0DC9">
        <w:t>会在</w:t>
      </w:r>
      <w:r w:rsidRPr="001A0DC9">
        <w:t xml:space="preserve"> (a) </w:t>
      </w:r>
      <w:r w:rsidRPr="001A0DC9">
        <w:t>在线服务条款</w:t>
      </w:r>
      <w:r w:rsidRPr="00A832B3">
        <w:rPr>
          <w:rFonts w:asciiTheme="majorEastAsia" w:eastAsiaTheme="majorEastAsia" w:hAnsiTheme="majorEastAsia"/>
        </w:rPr>
        <w:t>“</w:t>
      </w:r>
      <w:r w:rsidRPr="001A0DC9">
        <w:t>数据保护条款</w:t>
      </w:r>
      <w:r w:rsidRPr="00A832B3">
        <w:rPr>
          <w:rFonts w:asciiTheme="majorEastAsia" w:eastAsiaTheme="majorEastAsia" w:hAnsiTheme="majorEastAsia"/>
        </w:rPr>
        <w:t>”</w:t>
      </w:r>
      <w:r w:rsidRPr="001A0DC9">
        <w:t>部分中的</w:t>
      </w:r>
      <w:r w:rsidRPr="00A832B3">
        <w:rPr>
          <w:rFonts w:asciiTheme="majorEastAsia" w:eastAsiaTheme="majorEastAsia" w:hAnsiTheme="majorEastAsia"/>
        </w:rPr>
        <w:t>“</w:t>
      </w:r>
      <w:r w:rsidRPr="001A0DC9">
        <w:t>个人数据的处理；</w:t>
      </w:r>
      <w:r w:rsidRPr="001A0DC9">
        <w:t>GDPR</w:t>
      </w:r>
      <w:r w:rsidRPr="00A832B3">
        <w:rPr>
          <w:rFonts w:asciiTheme="majorEastAsia" w:eastAsiaTheme="majorEastAsia" w:hAnsiTheme="majorEastAsia"/>
        </w:rPr>
        <w:t>”</w:t>
      </w:r>
      <w:r w:rsidRPr="001A0DC9">
        <w:t>条款中，以及</w:t>
      </w:r>
      <w:r w:rsidRPr="001A0DC9">
        <w:t xml:space="preserve"> (b) </w:t>
      </w:r>
      <w:r w:rsidRPr="001A0DC9">
        <w:t>在线服务条款的附件</w:t>
      </w:r>
      <w:r w:rsidRPr="001A0DC9">
        <w:t xml:space="preserve"> 4 </w:t>
      </w:r>
      <w:r w:rsidR="00F827F1">
        <w:rPr>
          <w:rFonts w:hint="eastAsia"/>
        </w:rPr>
        <w:t>部分中的“</w:t>
      </w:r>
      <w:r w:rsidR="00F827F1" w:rsidRPr="00F827F1">
        <w:rPr>
          <w:rFonts w:hint="eastAsia"/>
        </w:rPr>
        <w:t>欧盟通用数据保护条例条款</w:t>
      </w:r>
      <w:r w:rsidR="00F827F1">
        <w:rPr>
          <w:rFonts w:hint="eastAsia"/>
        </w:rPr>
        <w:t>”中，</w:t>
      </w:r>
      <w:r w:rsidRPr="001A0DC9">
        <w:t>向所有客户做出承诺，此项承诺自</w:t>
      </w:r>
      <w:r w:rsidRPr="001A0DC9">
        <w:t xml:space="preserve"> 2018 </w:t>
      </w:r>
      <w:r w:rsidRPr="001A0DC9">
        <w:t>年</w:t>
      </w:r>
      <w:r w:rsidRPr="001A0DC9">
        <w:t xml:space="preserve"> </w:t>
      </w:r>
      <w:r w:rsidR="00E55924">
        <w:t>8</w:t>
      </w:r>
      <w:r w:rsidRPr="001A0DC9">
        <w:t xml:space="preserve"> </w:t>
      </w:r>
      <w:r w:rsidRPr="001A0DC9">
        <w:t>月</w:t>
      </w:r>
      <w:r w:rsidRPr="001A0DC9">
        <w:t xml:space="preserve"> </w:t>
      </w:r>
      <w:r w:rsidR="00B77CEF">
        <w:t>1</w:t>
      </w:r>
      <w:r w:rsidRPr="001A0DC9">
        <w:t xml:space="preserve"> </w:t>
      </w:r>
      <w:r w:rsidRPr="001A0DC9">
        <w:t>日起生效。</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5" w:name="_Toc510880772"/>
      <w:bookmarkStart w:id="86" w:name="_Toc533624401"/>
      <w:bookmarkStart w:id="87" w:name="_Toc57036144"/>
      <w:r w:rsidRPr="00084384">
        <w:rPr>
          <w:rFonts w:asciiTheme="minorHAnsi" w:hAnsiTheme="minorHAnsi"/>
        </w:rPr>
        <w:t>认知服务</w:t>
      </w:r>
      <w:bookmarkEnd w:id="85"/>
      <w:bookmarkEnd w:id="86"/>
      <w:bookmarkEnd w:id="87"/>
    </w:p>
    <w:p w14:paraId="4622A9A5" w14:textId="77777777" w:rsidR="009050B2" w:rsidRPr="00A35120" w:rsidRDefault="009050B2" w:rsidP="009050B2">
      <w:pPr>
        <w:pStyle w:val="ProductList-ClauseHeading"/>
      </w:pPr>
      <w:r w:rsidRPr="00A35120">
        <w:t>对于客户使用服务输出内容的限制</w:t>
      </w:r>
    </w:p>
    <w:p w14:paraId="3DA1C883" w14:textId="77777777" w:rsidR="009F7FAB" w:rsidRPr="00A35120" w:rsidRDefault="009F7FAB" w:rsidP="009F7FAB">
      <w:pPr>
        <w:pStyle w:val="ProductList-Body"/>
      </w:pPr>
      <w:r w:rsidRPr="00A35120">
        <w:t>客户不得进行，并且不得允许第三方进行以下活动：</w:t>
      </w:r>
      <w:r w:rsidRPr="00A35120">
        <w:t xml:space="preserve">(i) </w:t>
      </w:r>
      <w:r w:rsidRPr="00A35120">
        <w:t>使用认知服务或认知服务中的数据来（以直接或间接方式）创建、训练或改进相似或存在竞争的产品或服务。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68880453" w14:textId="153A0622"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6CAB0EA8" w:rsidR="001E7D79" w:rsidRPr="00A35120" w:rsidRDefault="00FB57E0" w:rsidP="001E7D79">
      <w:pPr>
        <w:tabs>
          <w:tab w:val="left" w:pos="158"/>
        </w:tabs>
        <w:suppressAutoHyphens/>
        <w:autoSpaceDN w:val="0"/>
        <w:spacing w:after="0" w:line="240" w:lineRule="auto"/>
        <w:textAlignment w:val="baseline"/>
        <w:rPr>
          <w:rFonts w:cs="Arial"/>
          <w:sz w:val="18"/>
        </w:rPr>
      </w:pPr>
      <w:r w:rsidRPr="00A35120">
        <w:rPr>
          <w:rFonts w:cs="Arial"/>
          <w:sz w:val="18"/>
        </w:rPr>
        <w:lastRenderedPageBreak/>
        <w:t>数据保护</w:t>
      </w:r>
      <w:r w:rsidRPr="00692587">
        <w:rPr>
          <w:rFonts w:cstheme="minorHAnsi"/>
          <w:sz w:val="18"/>
        </w:rPr>
        <w:t>条款不适用于安装在客户专用硬件上的容器</w:t>
      </w:r>
      <w:r w:rsidR="002375F2" w:rsidRPr="00692587">
        <w:rPr>
          <w:rFonts w:cstheme="minorHAnsi"/>
          <w:sz w:val="18"/>
        </w:rPr>
        <w:t>，除非收集了与计费端点相关的任何个人数据</w:t>
      </w:r>
      <w:r w:rsidR="001E7D79" w:rsidRPr="00A35120">
        <w:rPr>
          <w:rFonts w:cs="Arial"/>
          <w:sz w:val="18"/>
        </w:rPr>
        <w:t>，因为</w:t>
      </w:r>
      <w:r w:rsidR="008B5A95" w:rsidRPr="00692587">
        <w:rPr>
          <w:rFonts w:cstheme="minorHAnsi"/>
          <w:sz w:val="18"/>
        </w:rPr>
        <w:t>这些</w:t>
      </w:r>
      <w:r w:rsidR="001E7D79" w:rsidRPr="00A35120">
        <w:rPr>
          <w:rFonts w:cs="Arial"/>
          <w:sz w:val="18"/>
        </w:rPr>
        <w:t>容器的操作环境不由</w:t>
      </w:r>
      <w:r w:rsidR="004262BF" w:rsidRPr="004262BF">
        <w:rPr>
          <w:rFonts w:cs="Arial" w:hint="eastAsia"/>
          <w:sz w:val="18"/>
        </w:rPr>
        <w:t>世纪互联</w:t>
      </w:r>
      <w:r w:rsidR="001E7D79" w:rsidRPr="00A35120">
        <w:rPr>
          <w:rFonts w:cs="Arial"/>
          <w:sz w:val="18"/>
        </w:rPr>
        <w:t>控制。</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9"/>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8" w:name="EMS"/>
      <w:bookmarkStart w:id="89" w:name="_Toc487134032"/>
      <w:bookmarkStart w:id="90" w:name="_Toc57036145"/>
      <w:r w:rsidRPr="008E2AD9">
        <w:rPr>
          <w:rFonts w:hint="eastAsia"/>
        </w:rPr>
        <w:t xml:space="preserve">Microsoft Azure </w:t>
      </w:r>
      <w:r w:rsidRPr="008E2AD9">
        <w:rPr>
          <w:rFonts w:hint="eastAsia"/>
        </w:rPr>
        <w:t>计划</w:t>
      </w:r>
      <w:bookmarkEnd w:id="88"/>
      <w:bookmarkEnd w:id="89"/>
      <w:bookmarkEnd w:id="90"/>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91" w:name="AzureActiveDirectoryBasic"/>
      <w:bookmarkStart w:id="92" w:name="_Toc487134033"/>
      <w:bookmarkStart w:id="93" w:name="_Toc57036146"/>
      <w:r w:rsidRPr="008E2AD9">
        <w:rPr>
          <w:rFonts w:hint="eastAsia"/>
        </w:rPr>
        <w:t>Azure Active Directory Basic</w:t>
      </w:r>
      <w:bookmarkEnd w:id="91"/>
      <w:bookmarkEnd w:id="92"/>
      <w:bookmarkEnd w:id="93"/>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4" w:name="_Toc459970715"/>
      <w:bookmarkStart w:id="95" w:name="_Toc457466429"/>
      <w:bookmarkStart w:id="96" w:name="_Toc15472248"/>
      <w:bookmarkStart w:id="97" w:name="_Toc57036147"/>
      <w:r w:rsidRPr="00FE6221">
        <w:t>Azure Active Directory Premium</w:t>
      </w:r>
      <w:bookmarkEnd w:id="94"/>
      <w:bookmarkEnd w:id="95"/>
      <w:bookmarkEnd w:id="96"/>
      <w:bookmarkEnd w:id="97"/>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98" w:name="_Toc57036148"/>
      <w:r w:rsidRPr="00B26C04">
        <w:rPr>
          <w:rFonts w:hint="eastAsia"/>
        </w:rPr>
        <w:t xml:space="preserve">Microsoft Dynamics 365 </w:t>
      </w:r>
      <w:r w:rsidRPr="00B26C04">
        <w:rPr>
          <w:rFonts w:hint="eastAsia"/>
        </w:rPr>
        <w:t>服务</w:t>
      </w:r>
      <w:bookmarkEnd w:id="98"/>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34"/>
          <w:footerReference w:type="first" r:id="rId35"/>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hyperlink r:id="rId36" w:history="1">
        <w:r w:rsidRPr="001F3E16">
          <w:rPr>
            <w:rStyle w:val="Hyperlink"/>
          </w:rPr>
          <w:t>http://www.21vbluecloud.com/ostpt/</w:t>
        </w:r>
      </w:hyperlink>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lastRenderedPageBreak/>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37"/>
          <w:footerReference w:type="first" r:id="rId38"/>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9" w:name="O365Services"/>
      <w:bookmarkStart w:id="100" w:name="_Toc487134037"/>
      <w:bookmarkStart w:id="101" w:name="_Toc57036149"/>
      <w:r w:rsidRPr="008E2AD9">
        <w:rPr>
          <w:rFonts w:hint="eastAsia"/>
        </w:rPr>
        <w:t xml:space="preserve">Office 365 </w:t>
      </w:r>
      <w:r w:rsidRPr="008E2AD9">
        <w:rPr>
          <w:rFonts w:hint="eastAsia"/>
        </w:rPr>
        <w:t>服务</w:t>
      </w:r>
      <w:bookmarkEnd w:id="99"/>
      <w:bookmarkEnd w:id="100"/>
      <w:bookmarkEnd w:id="101"/>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102"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102"/>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103" w:name="ExchangeOnline"/>
      <w:bookmarkStart w:id="104" w:name="_Toc487134038"/>
      <w:bookmarkStart w:id="105" w:name="_Toc57036150"/>
      <w:r w:rsidRPr="008E2AD9">
        <w:rPr>
          <w:rFonts w:hint="eastAsia"/>
        </w:rPr>
        <w:t>Exchange Online</w:t>
      </w:r>
      <w:bookmarkEnd w:id="103"/>
      <w:bookmarkEnd w:id="104"/>
      <w:bookmarkEnd w:id="105"/>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lastRenderedPageBreak/>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06" w:name="_Hlk486589626"/>
    </w:p>
    <w:bookmarkEnd w:id="106"/>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107" w:name="O365Applications"/>
      <w:bookmarkStart w:id="108" w:name="_Toc487134039"/>
    </w:p>
    <w:p w14:paraId="6D8D8C09" w14:textId="77777777" w:rsidR="008F14E6" w:rsidRDefault="008F14E6" w:rsidP="008F14E6">
      <w:pPr>
        <w:pStyle w:val="ProductList-Body"/>
      </w:pPr>
    </w:p>
    <w:p w14:paraId="20B71093" w14:textId="73AC1CDD" w:rsidR="00862C50" w:rsidRPr="008E2AD9" w:rsidRDefault="0041174B" w:rsidP="00D73EC5">
      <w:pPr>
        <w:pStyle w:val="ProductList-Offering2Heading"/>
        <w:outlineLvl w:val="2"/>
      </w:pPr>
      <w:bookmarkStart w:id="109" w:name="_Toc57036151"/>
      <w:r w:rsidRPr="00380528">
        <w:rPr>
          <w:rFonts w:hint="eastAsia"/>
        </w:rPr>
        <w:t>Microsoft</w:t>
      </w:r>
      <w:r w:rsidR="00862C50" w:rsidRPr="00380528">
        <w:rPr>
          <w:rFonts w:hint="eastAsia"/>
        </w:rPr>
        <w:t xml:space="preserve"> 365 </w:t>
      </w:r>
      <w:r w:rsidR="00862C50" w:rsidRPr="00380528">
        <w:rPr>
          <w:rFonts w:hint="eastAsia"/>
        </w:rPr>
        <w:t>应用程序</w:t>
      </w:r>
      <w:bookmarkEnd w:id="107"/>
      <w:bookmarkEnd w:id="108"/>
      <w:bookmarkEnd w:id="109"/>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06E6DDAF"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hyperlink r:id="rId39" w:history="1">
        <w:r w:rsidRPr="008E2AD9">
          <w:rPr>
            <w:rStyle w:val="Hyperlink"/>
            <w:rFonts w:hint="eastAsia"/>
          </w:rPr>
          <w:t>www.office.com/sca</w:t>
        </w:r>
      </w:hyperlink>
      <w:r w:rsidRPr="008E2AD9">
        <w:rPr>
          <w:rFonts w:hint="eastAsia"/>
        </w:rPr>
        <w:t>。此共享计算机激活条款不适用于</w:t>
      </w:r>
      <w:r w:rsidRPr="008E2AD9">
        <w:rPr>
          <w:rFonts w:hint="eastAsia"/>
        </w:rPr>
        <w:t xml:space="preserve"> </w:t>
      </w:r>
      <w:r w:rsidR="00CB7735">
        <w:t xml:space="preserve">Microsoft </w:t>
      </w:r>
      <w:r w:rsidR="00C460A4">
        <w:t xml:space="preserve">365 Apps for </w:t>
      </w:r>
      <w:r w:rsidRPr="008E2AD9">
        <w:rPr>
          <w:rFonts w:hint="eastAsia"/>
        </w:rPr>
        <w:t xml:space="preserve">Business </w:t>
      </w:r>
      <w:r w:rsidRPr="008E2AD9">
        <w:rPr>
          <w:rFonts w:hint="eastAsia"/>
        </w:rPr>
        <w:t>的客户许可；</w:t>
      </w:r>
    </w:p>
    <w:p w14:paraId="365B6320" w14:textId="62FE18BD" w:rsidR="00FF3FF1" w:rsidRPr="008E2AD9" w:rsidRDefault="007A78D1" w:rsidP="000B77A0">
      <w:pPr>
        <w:pStyle w:val="ProductList-Body"/>
        <w:numPr>
          <w:ilvl w:val="0"/>
          <w:numId w:val="29"/>
        </w:numPr>
        <w:spacing w:before="40"/>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12A5DFC4" w14:textId="32537FEC"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 xml:space="preserve">(i)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10363AD5"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 xml:space="preserve">OneDrive </w:t>
      </w:r>
      <w:r w:rsidRPr="00380528">
        <w:rPr>
          <w:rFonts w:cstheme="minorHAnsi"/>
          <w:lang w:bidi="zh-CN"/>
        </w:rPr>
        <w:t>和</w:t>
      </w:r>
      <w:r w:rsidRPr="00380528">
        <w:rPr>
          <w:rFonts w:cstheme="minorHAnsi"/>
          <w:lang w:bidi="zh-CN"/>
        </w:rPr>
        <w:t xml:space="preserve"> </w:t>
      </w:r>
      <w:r w:rsidR="00E41A4B" w:rsidRPr="00380528">
        <w:rPr>
          <w:rFonts w:cstheme="minorHAnsi"/>
          <w:lang w:bidi="zh-CN"/>
        </w:rPr>
        <w:t>Skype for Business</w:t>
      </w:r>
      <w:r w:rsidRPr="00380528">
        <w:rPr>
          <w:rFonts w:cstheme="minorHAnsi"/>
          <w:lang w:bidi="zh-CN"/>
        </w:rPr>
        <w:t xml:space="preserve"> </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10" w:name="_Toc487134041"/>
      <w:bookmarkStart w:id="111" w:name="_Toc57036152"/>
      <w:r w:rsidRPr="008E2AD9">
        <w:rPr>
          <w:rFonts w:hint="eastAsia"/>
        </w:rPr>
        <w:t>Office Online</w:t>
      </w:r>
      <w:bookmarkEnd w:id="110"/>
      <w:bookmarkEnd w:id="111"/>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12" w:name="_Toc487134042"/>
      <w:bookmarkStart w:id="113" w:name="_Toc57036153"/>
      <w:r w:rsidRPr="008E2AD9">
        <w:rPr>
          <w:rFonts w:hint="eastAsia"/>
        </w:rPr>
        <w:t>OneDrive for Business</w:t>
      </w:r>
      <w:bookmarkEnd w:id="112"/>
      <w:bookmarkEnd w:id="113"/>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14" w:name="_Toc487134043"/>
      <w:bookmarkStart w:id="115" w:name="_Toc57036154"/>
      <w:bookmarkStart w:id="116" w:name="ProjectOnline"/>
      <w:r w:rsidRPr="008E2AD9">
        <w:rPr>
          <w:rFonts w:hint="eastAsia"/>
        </w:rPr>
        <w:t>Project Online</w:t>
      </w:r>
      <w:bookmarkEnd w:id="114"/>
      <w:bookmarkEnd w:id="115"/>
    </w:p>
    <w:bookmarkEnd w:id="116"/>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17" w:name="_Toc487134044"/>
      <w:bookmarkStart w:id="118" w:name="SharePointOnline"/>
      <w:bookmarkStart w:id="119" w:name="_Toc57036155"/>
      <w:r w:rsidRPr="008E2AD9">
        <w:rPr>
          <w:rFonts w:hint="eastAsia"/>
        </w:rPr>
        <w:t>SharePoint Online</w:t>
      </w:r>
      <w:bookmarkEnd w:id="117"/>
      <w:bookmarkEnd w:id="118"/>
      <w:bookmarkEnd w:id="119"/>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20" w:name="SkypeforBusinessOnline"/>
      <w:bookmarkStart w:id="121" w:name="_Toc487134045"/>
      <w:bookmarkStart w:id="122" w:name="_Toc57036156"/>
      <w:r w:rsidRPr="008E2AD9">
        <w:rPr>
          <w:rFonts w:hint="eastAsia"/>
        </w:rPr>
        <w:t>Skype for Business Online</w:t>
      </w:r>
      <w:bookmarkEnd w:id="120"/>
      <w:bookmarkEnd w:id="121"/>
      <w:bookmarkEnd w:id="122"/>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lastRenderedPageBreak/>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FC1C6F"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23" w:name="OtherOnlineServices"/>
      <w:bookmarkStart w:id="124" w:name="_Toc487134047"/>
      <w:bookmarkStart w:id="125" w:name="_Toc57036157"/>
      <w:r w:rsidRPr="008E2AD9">
        <w:rPr>
          <w:rFonts w:hint="eastAsia"/>
        </w:rPr>
        <w:t>其他在线服务</w:t>
      </w:r>
      <w:bookmarkEnd w:id="123"/>
      <w:bookmarkEnd w:id="124"/>
      <w:bookmarkEnd w:id="125"/>
    </w:p>
    <w:p w14:paraId="7E3E6A80" w14:textId="0CC2BF6E" w:rsidR="004675CA" w:rsidRDefault="004675CA" w:rsidP="004675CA">
      <w:pPr>
        <w:pStyle w:val="ProductList-Offering2Heading"/>
        <w:outlineLvl w:val="2"/>
      </w:pPr>
      <w:bookmarkStart w:id="126" w:name="_Toc57036158"/>
      <w:bookmarkStart w:id="127" w:name="_Toc487134057"/>
      <w:r w:rsidRPr="001809C5">
        <w:t xml:space="preserve">Microsoft Power </w:t>
      </w:r>
      <w:r w:rsidR="00A12B20">
        <w:t>Platform</w:t>
      </w:r>
      <w:bookmarkEnd w:id="126"/>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2238E9">
        <w:tc>
          <w:tcPr>
            <w:tcW w:w="5395" w:type="dxa"/>
          </w:tcPr>
          <w:p w14:paraId="323EF14F" w14:textId="77777777" w:rsidR="00272426" w:rsidRPr="00FC2611" w:rsidRDefault="00272426" w:rsidP="002238E9">
            <w:pPr>
              <w:pStyle w:val="ProductList-ClauseHeading"/>
              <w:rPr>
                <w:b w:val="0"/>
                <w:bCs/>
              </w:rPr>
            </w:pPr>
            <w:r w:rsidRPr="00FC2611">
              <w:rPr>
                <w:b w:val="0"/>
                <w:bCs/>
              </w:rPr>
              <w:t>Microsoft Power Automate</w:t>
            </w:r>
          </w:p>
        </w:tc>
        <w:tc>
          <w:tcPr>
            <w:tcW w:w="5395" w:type="dxa"/>
          </w:tcPr>
          <w:p w14:paraId="33BC3226" w14:textId="77777777" w:rsidR="00272426" w:rsidRPr="00FC2611" w:rsidRDefault="00272426" w:rsidP="002238E9">
            <w:pPr>
              <w:pStyle w:val="ProductList-ClauseHeading"/>
              <w:rPr>
                <w:b w:val="0"/>
                <w:bCs/>
              </w:rPr>
            </w:pPr>
            <w:r w:rsidRPr="00FC2611">
              <w:rPr>
                <w:b w:val="0"/>
                <w:bCs/>
              </w:rPr>
              <w:t>Microsoft Power BI Pro</w:t>
            </w:r>
          </w:p>
        </w:tc>
      </w:tr>
      <w:tr w:rsidR="00272426" w:rsidRPr="00FC2611" w14:paraId="10853247" w14:textId="77777777" w:rsidTr="002238E9">
        <w:tc>
          <w:tcPr>
            <w:tcW w:w="5395" w:type="dxa"/>
          </w:tcPr>
          <w:p w14:paraId="1036E0D9" w14:textId="77777777" w:rsidR="00272426" w:rsidRPr="00FC2611" w:rsidRDefault="00272426" w:rsidP="002238E9">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2238E9">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r w:rsidRPr="004662CD">
        <w:rPr>
          <w:szCs w:val="18"/>
        </w:rPr>
        <w:t>客户应用程序</w:t>
      </w:r>
      <w:r w:rsidRPr="00EB10B9">
        <w:rPr>
          <w:rFonts w:ascii="SimSun" w:hAnsi="SimSun"/>
          <w:szCs w:val="18"/>
        </w:rPr>
        <w:t>”</w:t>
      </w:r>
      <w:r w:rsidRPr="004662CD">
        <w:rPr>
          <w:szCs w:val="18"/>
        </w:rPr>
        <w:t>指将主要和重要的功能添加到嵌入式功能，且并非主要用作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r w:rsidRPr="004662CD">
        <w:rPr>
          <w:szCs w:val="18"/>
        </w:rPr>
        <w:t>嵌入式功能</w:t>
      </w:r>
      <w:r w:rsidRPr="00EB10B9">
        <w:rPr>
          <w:rFonts w:ascii="SimSun" w:hAnsi="SimSun"/>
          <w:szCs w:val="18"/>
        </w:rPr>
        <w:t>”</w:t>
      </w:r>
      <w:r w:rsidRPr="004662CD">
        <w:rPr>
          <w:szCs w:val="18"/>
        </w:rPr>
        <w:t>指供应用程序使用的</w:t>
      </w:r>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33"/>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33"/>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lastRenderedPageBreak/>
        <w:t>对于在产品文档</w:t>
      </w:r>
      <w:r w:rsidRPr="004B47BD">
        <w:rPr>
          <w:lang w:val="pt-BR"/>
        </w:rPr>
        <w:t>（</w:t>
      </w:r>
      <w:r w:rsidRPr="00084384">
        <w:t>链接地址为</w:t>
      </w:r>
      <w:r w:rsidRPr="004B47BD">
        <w:rPr>
          <w:lang w:val="pt-BR"/>
        </w:rPr>
        <w:t>：</w:t>
      </w:r>
      <w:hyperlink r:id="rId40"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41"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28" w:name="_Toc36481045"/>
      <w:bookmarkStart w:id="129" w:name="_Toc41399551"/>
      <w:bookmarkStart w:id="130" w:name="_Toc57036159"/>
      <w:r w:rsidRPr="00380528">
        <w:rPr>
          <w:lang w:val="pt-BR"/>
        </w:rPr>
        <w:t>Microsoft Intune</w:t>
      </w:r>
      <w:bookmarkEnd w:id="128"/>
      <w:bookmarkEnd w:id="129"/>
      <w:bookmarkEnd w:id="130"/>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31"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31"/>
      <w:r w:rsidR="00711E6A">
        <w:br w:type="page"/>
      </w:r>
    </w:p>
    <w:p w14:paraId="4F45F791" w14:textId="5679E181" w:rsidR="00844DB9" w:rsidRPr="008E2AD9" w:rsidRDefault="00844DB9" w:rsidP="00844DB9">
      <w:pPr>
        <w:pStyle w:val="ProductList-SectionHeading"/>
        <w:outlineLvl w:val="0"/>
      </w:pPr>
      <w:bookmarkStart w:id="132" w:name="_Toc57036160"/>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32"/>
    </w:p>
    <w:p w14:paraId="4A374746" w14:textId="77777777" w:rsidR="00844DB9" w:rsidRPr="008E2AD9" w:rsidRDefault="00844DB9" w:rsidP="00844DB9">
      <w:pPr>
        <w:pStyle w:val="ProductList-SubSubSectionHeading"/>
        <w:outlineLvl w:val="1"/>
      </w:pPr>
      <w:bookmarkStart w:id="133" w:name="_Toc57036161"/>
      <w:r w:rsidRPr="008E2AD9">
        <w:rPr>
          <w:rFonts w:hint="eastAsia"/>
        </w:rPr>
        <w:t>Microsoft Azure</w:t>
      </w:r>
      <w:bookmarkEnd w:id="133"/>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42"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34" w:name="_Toc57036162"/>
      <w:r>
        <w:t>Microsoft Dynamics 365</w:t>
      </w:r>
      <w:bookmarkEnd w:id="134"/>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A343EB">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A343EB">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12"/>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12"/>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12"/>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12"/>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12"/>
              </w:numPr>
              <w:spacing w:before="120" w:after="0" w:line="240" w:lineRule="auto"/>
              <w:rPr>
                <w:rFonts w:cs="Tahoma"/>
                <w:sz w:val="18"/>
                <w:szCs w:val="18"/>
              </w:rPr>
            </w:pPr>
            <w:r>
              <w:rPr>
                <w:rFonts w:hint="eastAsia"/>
                <w:sz w:val="18"/>
                <w:szCs w:val="18"/>
              </w:rPr>
              <w:t>Dynamics 365 Add-ons (e.g. Additional Database Storage)</w:t>
            </w:r>
          </w:p>
          <w:p w14:paraId="557E6BCF"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Apps</w:t>
            </w:r>
          </w:p>
          <w:p w14:paraId="5587D866"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User Plan</w:t>
            </w:r>
          </w:p>
          <w:p w14:paraId="5785A322"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App Plan</w:t>
            </w:r>
          </w:p>
          <w:p w14:paraId="3CD046A3" w14:textId="112F109B"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Add-ons: Power Apps and Power Automate Capacity Add-on</w:t>
            </w:r>
          </w:p>
          <w:p w14:paraId="3CC4C598"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User Plan</w:t>
            </w:r>
          </w:p>
          <w:p w14:paraId="01954A14" w14:textId="1ACB9460" w:rsidR="00CB2470" w:rsidRPr="00380528" w:rsidRDefault="00CB2470">
            <w:pPr>
              <w:numPr>
                <w:ilvl w:val="1"/>
                <w:numId w:val="12"/>
              </w:numPr>
              <w:spacing w:before="120" w:after="0" w:line="240" w:lineRule="auto"/>
              <w:rPr>
                <w:rFonts w:cs="Tahoma"/>
                <w:sz w:val="18"/>
                <w:szCs w:val="18"/>
              </w:rPr>
            </w:pPr>
            <w:r w:rsidRPr="00380528">
              <w:rPr>
                <w:rFonts w:cs="Tahoma"/>
                <w:color w:val="000000"/>
                <w:sz w:val="18"/>
                <w:szCs w:val="18"/>
              </w:rPr>
              <w:t xml:space="preserve">Power Automate per </w:t>
            </w:r>
            <w:r w:rsidR="00380528" w:rsidRPr="00380528">
              <w:rPr>
                <w:rFonts w:cs="Tahoma"/>
                <w:color w:val="000000"/>
                <w:sz w:val="18"/>
                <w:szCs w:val="18"/>
              </w:rPr>
              <w:t>U</w:t>
            </w:r>
            <w:r w:rsidRPr="00380528">
              <w:rPr>
                <w:rFonts w:cs="Tahoma"/>
                <w:color w:val="000000"/>
                <w:sz w:val="18"/>
                <w:szCs w:val="18"/>
              </w:rPr>
              <w:t xml:space="preserve">ser with </w:t>
            </w:r>
            <w:r w:rsidR="00380528" w:rsidRPr="00380528">
              <w:rPr>
                <w:rFonts w:cs="Tahoma"/>
                <w:color w:val="000000"/>
                <w:sz w:val="18"/>
                <w:szCs w:val="18"/>
              </w:rPr>
              <w:t>A</w:t>
            </w:r>
            <w:r w:rsidRPr="00380528">
              <w:rPr>
                <w:rFonts w:cs="Tahoma"/>
                <w:color w:val="000000"/>
                <w:sz w:val="18"/>
                <w:szCs w:val="18"/>
              </w:rPr>
              <w:t xml:space="preserve">ttended RPA </w:t>
            </w:r>
            <w:r w:rsidR="00380528" w:rsidRPr="00380528">
              <w:rPr>
                <w:rFonts w:cs="Tahoma"/>
                <w:color w:val="000000"/>
                <w:sz w:val="18"/>
                <w:szCs w:val="18"/>
              </w:rPr>
              <w:t>P</w:t>
            </w:r>
            <w:r w:rsidRPr="00380528">
              <w:rPr>
                <w:rFonts w:cs="Tahoma"/>
                <w:color w:val="000000"/>
                <w:sz w:val="18"/>
                <w:szCs w:val="18"/>
              </w:rPr>
              <w:t>lan</w:t>
            </w:r>
          </w:p>
          <w:p w14:paraId="5B9C688E" w14:textId="0F74222A"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Business Process Plan</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1ED64124"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Add-ons: Power Apps and Power Automate Capacity Add-on</w:t>
            </w:r>
            <w:r w:rsidR="00CB2470" w:rsidRPr="00380528">
              <w:rPr>
                <w:rFonts w:cs="Tahoma"/>
                <w:sz w:val="18"/>
                <w:szCs w:val="18"/>
              </w:rPr>
              <w:t xml:space="preserve">; </w:t>
            </w:r>
            <w:r w:rsidR="00A343EB" w:rsidRPr="00380528">
              <w:rPr>
                <w:rFonts w:cs="Tahoma"/>
                <w:sz w:val="18"/>
                <w:szCs w:val="18"/>
              </w:rPr>
              <w:t xml:space="preserve">Power Automate </w:t>
            </w:r>
            <w:r w:rsidR="00380528" w:rsidRPr="00380528">
              <w:rPr>
                <w:rFonts w:cs="Tahoma"/>
                <w:sz w:val="18"/>
                <w:szCs w:val="18"/>
              </w:rPr>
              <w:t>U</w:t>
            </w:r>
            <w:r w:rsidR="00A343EB" w:rsidRPr="00380528">
              <w:rPr>
                <w:rFonts w:cs="Tahoma"/>
                <w:sz w:val="18"/>
                <w:szCs w:val="18"/>
              </w:rPr>
              <w:t>nattended RPA Add-on</w:t>
            </w:r>
          </w:p>
          <w:p w14:paraId="66369685" w14:textId="45A61023" w:rsidR="006D7A9E" w:rsidRPr="003C0EFD" w:rsidRDefault="006D7A9E" w:rsidP="0021539D">
            <w:pPr>
              <w:spacing w:before="120" w:after="0" w:line="240" w:lineRule="auto"/>
              <w:ind w:left="1621"/>
              <w:rPr>
                <w:rFonts w:cs="Tahoma"/>
                <w:sz w:val="18"/>
                <w:szCs w:val="18"/>
              </w:rPr>
            </w:pP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35" w:name="_Toc57036163"/>
      <w:r>
        <w:rPr>
          <w:rFonts w:hint="eastAsia"/>
        </w:rPr>
        <w:lastRenderedPageBreak/>
        <w:t>Office</w:t>
      </w:r>
      <w:r w:rsidR="00054D02">
        <w:t xml:space="preserve"> </w:t>
      </w:r>
      <w:r w:rsidR="00844DB9" w:rsidRPr="008E2AD9">
        <w:rPr>
          <w:rFonts w:hint="eastAsia"/>
        </w:rPr>
        <w:t>365</w:t>
      </w:r>
      <w:bookmarkEnd w:id="135"/>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761ABFDB" w14:textId="12724B73" w:rsidR="004E3900" w:rsidRPr="004E3900" w:rsidRDefault="004E3900" w:rsidP="004E3900">
            <w:pPr>
              <w:pStyle w:val="ListParagraph"/>
              <w:numPr>
                <w:ilvl w:val="0"/>
                <w:numId w:val="12"/>
              </w:numPr>
              <w:rPr>
                <w:sz w:val="18"/>
                <w:szCs w:val="18"/>
              </w:rPr>
            </w:pPr>
            <w:r>
              <w:t xml:space="preserve"> </w:t>
            </w:r>
            <w:r w:rsidRPr="004E3900">
              <w:rPr>
                <w:sz w:val="18"/>
                <w:szCs w:val="18"/>
              </w:rPr>
              <w:t xml:space="preserve">Microsoft 365 Apps for </w:t>
            </w:r>
            <w:r w:rsidR="00F44293">
              <w:rPr>
                <w:sz w:val="18"/>
                <w:szCs w:val="18"/>
              </w:rPr>
              <w:t>E</w:t>
            </w:r>
            <w:r w:rsidRPr="004E3900">
              <w:rPr>
                <w:sz w:val="18"/>
                <w:szCs w:val="18"/>
              </w:rPr>
              <w:t>nterprise</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64095A">
            <w:pPr>
              <w:numPr>
                <w:ilvl w:val="0"/>
                <w:numId w:val="12"/>
              </w:numPr>
              <w:spacing w:after="0" w:line="240" w:lineRule="auto"/>
            </w:pPr>
            <w:r w:rsidRPr="00226793">
              <w:rPr>
                <w:sz w:val="18"/>
              </w:rPr>
              <w:t>Exchange Online Plan 1</w:t>
            </w:r>
          </w:p>
          <w:p w14:paraId="4D92873A" w14:textId="77777777" w:rsidR="008566F9" w:rsidRPr="00226793" w:rsidRDefault="008566F9" w:rsidP="0064095A">
            <w:pPr>
              <w:numPr>
                <w:ilvl w:val="0"/>
                <w:numId w:val="12"/>
              </w:numPr>
              <w:spacing w:after="0" w:line="240" w:lineRule="auto"/>
            </w:pPr>
            <w:r w:rsidRPr="00226793">
              <w:rPr>
                <w:sz w:val="18"/>
              </w:rPr>
              <w:t>Exchange Online Plan 2</w:t>
            </w:r>
          </w:p>
          <w:p w14:paraId="095A8E45" w14:textId="77777777" w:rsidR="008566F9" w:rsidRPr="00226793" w:rsidRDefault="008566F9" w:rsidP="0064095A">
            <w:pPr>
              <w:numPr>
                <w:ilvl w:val="0"/>
                <w:numId w:val="12"/>
              </w:numPr>
              <w:spacing w:after="0" w:line="240" w:lineRule="auto"/>
            </w:pPr>
            <w:r w:rsidRPr="00226793">
              <w:rPr>
                <w:sz w:val="18"/>
              </w:rPr>
              <w:t>SharePoint Online Plan 1</w:t>
            </w:r>
          </w:p>
          <w:p w14:paraId="7210AA81" w14:textId="77777777" w:rsidR="008566F9" w:rsidRPr="00226793" w:rsidRDefault="008566F9" w:rsidP="0064095A">
            <w:pPr>
              <w:numPr>
                <w:ilvl w:val="0"/>
                <w:numId w:val="12"/>
              </w:numPr>
              <w:spacing w:after="0" w:line="240" w:lineRule="auto"/>
            </w:pPr>
            <w:r w:rsidRPr="00226793">
              <w:rPr>
                <w:sz w:val="18"/>
              </w:rPr>
              <w:t>SharePoint Online Plan 2</w:t>
            </w:r>
          </w:p>
          <w:p w14:paraId="046A14F9" w14:textId="77777777" w:rsidR="008566F9" w:rsidRPr="00226793" w:rsidRDefault="008566F9" w:rsidP="0064095A">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64095A">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64095A">
            <w:pPr>
              <w:numPr>
                <w:ilvl w:val="0"/>
                <w:numId w:val="12"/>
              </w:numPr>
              <w:spacing w:after="0" w:line="240" w:lineRule="auto"/>
            </w:pPr>
            <w:r w:rsidRPr="00226793">
              <w:rPr>
                <w:sz w:val="18"/>
              </w:rPr>
              <w:t>Exchange Online Kiosk</w:t>
            </w:r>
          </w:p>
          <w:p w14:paraId="2F359B4C" w14:textId="5E3B05E7" w:rsidR="008566F9" w:rsidRPr="00226793" w:rsidRDefault="008566F9" w:rsidP="0064095A">
            <w:pPr>
              <w:numPr>
                <w:ilvl w:val="0"/>
                <w:numId w:val="12"/>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64095A">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64095A">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64095A">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64095A">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64095A">
            <w:pPr>
              <w:numPr>
                <w:ilvl w:val="0"/>
                <w:numId w:val="12"/>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64095A">
            <w:pPr>
              <w:numPr>
                <w:ilvl w:val="0"/>
                <w:numId w:val="12"/>
              </w:numPr>
              <w:spacing w:after="0" w:line="240" w:lineRule="auto"/>
            </w:pPr>
            <w:r>
              <w:rPr>
                <w:rFonts w:cs="Tahoma"/>
                <w:sz w:val="18"/>
                <w:szCs w:val="18"/>
              </w:rPr>
              <w:t>Power BI Pro</w:t>
            </w:r>
          </w:p>
          <w:p w14:paraId="5EA8F118"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Pr="00D70718"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P3</w:t>
            </w:r>
          </w:p>
          <w:p w14:paraId="29814E09" w14:textId="77777777" w:rsidR="008566F9" w:rsidRPr="00226793" w:rsidRDefault="008566F9" w:rsidP="0064095A">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D21928">
            <w:pPr>
              <w:numPr>
                <w:ilvl w:val="0"/>
                <w:numId w:val="12"/>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64095A">
            <w:pPr>
              <w:numPr>
                <w:ilvl w:val="0"/>
                <w:numId w:val="12"/>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64095A">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64095A">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64095A">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0EB81113" w:rsidR="008566F9" w:rsidRPr="000C3777" w:rsidRDefault="001B0227" w:rsidP="0064095A">
            <w:pPr>
              <w:numPr>
                <w:ilvl w:val="0"/>
                <w:numId w:val="12"/>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Premium </w:t>
            </w:r>
          </w:p>
          <w:p w14:paraId="75DA26D7" w14:textId="6202DFBE" w:rsidR="008566F9" w:rsidRPr="000C3777" w:rsidRDefault="001B0227" w:rsidP="0064095A">
            <w:pPr>
              <w:numPr>
                <w:ilvl w:val="0"/>
                <w:numId w:val="12"/>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w:t>
            </w:r>
            <w:r w:rsidR="008566F9">
              <w:rPr>
                <w:rFonts w:eastAsiaTheme="minorEastAsia"/>
                <w:sz w:val="18"/>
              </w:rPr>
              <w:t>Professional</w:t>
            </w:r>
            <w:r w:rsidR="008566F9" w:rsidRPr="000C3777">
              <w:rPr>
                <w:rFonts w:eastAsiaTheme="minorEastAsia"/>
                <w:sz w:val="18"/>
              </w:rPr>
              <w:t xml:space="preserve"> </w:t>
            </w:r>
          </w:p>
          <w:p w14:paraId="4D10F5D3" w14:textId="234E6B5E" w:rsidR="008566F9" w:rsidRPr="00BA6699" w:rsidRDefault="001B0227" w:rsidP="0064095A">
            <w:pPr>
              <w:numPr>
                <w:ilvl w:val="0"/>
                <w:numId w:val="12"/>
              </w:numPr>
              <w:spacing w:after="0" w:line="240" w:lineRule="auto"/>
            </w:pPr>
            <w:r>
              <w:rPr>
                <w:rFonts w:hint="eastAsia"/>
                <w:sz w:val="18"/>
              </w:rPr>
              <w:t>从</w:t>
            </w:r>
            <w:r w:rsidR="007A3120" w:rsidRPr="000C3777">
              <w:rPr>
                <w:rFonts w:eastAsiaTheme="minorEastAsia"/>
                <w:sz w:val="18"/>
              </w:rPr>
              <w:t xml:space="preserve">Project Online Professional </w:t>
            </w:r>
            <w:r w:rsidR="007A3120" w:rsidRPr="00226793">
              <w:rPr>
                <w:sz w:val="18"/>
                <w:lang w:val="zh-CN"/>
              </w:rPr>
              <w:t>升</w:t>
            </w:r>
            <w:r w:rsidR="007A3120" w:rsidRPr="00226793">
              <w:rPr>
                <w:rFonts w:ascii="Microsoft JhengHei" w:eastAsia="Microsoft JhengHei" w:hAnsi="Microsoft JhengHei" w:cs="Microsoft JhengHei" w:hint="eastAsia"/>
                <w:sz w:val="18"/>
                <w:lang w:val="zh-CN"/>
              </w:rPr>
              <w:t>级</w:t>
            </w:r>
            <w:r w:rsidR="007A3120" w:rsidRPr="00226793">
              <w:rPr>
                <w:rFonts w:ascii="MS Mincho" w:hAnsi="MS Mincho" w:cs="MS Mincho" w:hint="eastAsia"/>
                <w:sz w:val="18"/>
                <w:lang w:val="zh-CN"/>
              </w:rPr>
              <w:t>至</w:t>
            </w:r>
            <w:r w:rsidR="008566F9" w:rsidRPr="000C3777">
              <w:rPr>
                <w:rFonts w:eastAsiaTheme="minorEastAsia"/>
                <w:sz w:val="18"/>
              </w:rPr>
              <w:t>Project Online Premium</w:t>
            </w:r>
          </w:p>
          <w:p w14:paraId="218D0E62" w14:textId="57FBD442" w:rsidR="005160D8" w:rsidRDefault="005160D8" w:rsidP="0064095A">
            <w:pPr>
              <w:numPr>
                <w:ilvl w:val="0"/>
                <w:numId w:val="12"/>
              </w:numPr>
              <w:spacing w:after="0" w:line="240" w:lineRule="auto"/>
              <w:rPr>
                <w:rFonts w:eastAsiaTheme="minorEastAsia"/>
                <w:sz w:val="18"/>
              </w:rPr>
            </w:pPr>
            <w:r w:rsidRPr="00BA6699">
              <w:rPr>
                <w:rFonts w:eastAsiaTheme="minorEastAsia"/>
                <w:sz w:val="18"/>
              </w:rPr>
              <w:t>Azure Active Directory Premium</w:t>
            </w:r>
            <w:r w:rsidR="007527C2">
              <w:rPr>
                <w:rFonts w:eastAsiaTheme="minorEastAsia"/>
                <w:sz w:val="18"/>
              </w:rPr>
              <w:t xml:space="preserve"> </w:t>
            </w:r>
            <w:r w:rsidRPr="00BA6699">
              <w:rPr>
                <w:rFonts w:eastAsiaTheme="minorEastAsia"/>
                <w:sz w:val="18"/>
              </w:rPr>
              <w:t>P1</w:t>
            </w:r>
          </w:p>
          <w:p w14:paraId="1A6F856C" w14:textId="2CE96FA2" w:rsidR="007527C2" w:rsidRDefault="007527C2" w:rsidP="0064095A">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0054CDE2" w14:textId="2575B9A0" w:rsidR="00CB54E3" w:rsidRPr="00380528" w:rsidRDefault="0064095A" w:rsidP="00CB54E3">
            <w:pPr>
              <w:numPr>
                <w:ilvl w:val="0"/>
                <w:numId w:val="12"/>
              </w:numPr>
              <w:spacing w:after="0" w:line="240" w:lineRule="auto"/>
              <w:rPr>
                <w:rFonts w:eastAsiaTheme="minorEastAsia"/>
                <w:sz w:val="18"/>
              </w:rPr>
            </w:pPr>
            <w:r w:rsidRPr="0021539D" w:rsidDel="0064095A">
              <w:rPr>
                <w:rFonts w:eastAsiaTheme="minorEastAsia"/>
                <w:sz w:val="18"/>
              </w:rPr>
              <w:lastRenderedPageBreak/>
              <w:t xml:space="preserve"> </w:t>
            </w:r>
            <w:r w:rsidR="00CB54E3" w:rsidRPr="00380528">
              <w:rPr>
                <w:rFonts w:eastAsiaTheme="minorEastAsia" w:hint="eastAsia"/>
                <w:sz w:val="18"/>
              </w:rPr>
              <w:t>Microsoft Intune</w:t>
            </w:r>
            <w:r w:rsidR="00CB54E3" w:rsidRPr="00380528">
              <w:rPr>
                <w:rFonts w:eastAsiaTheme="minorEastAsia" w:hint="eastAsia"/>
                <w:sz w:val="18"/>
              </w:rPr>
              <w:t>（</w:t>
            </w:r>
            <w:r w:rsidR="009B03AE" w:rsidRPr="00380528">
              <w:rPr>
                <w:rFonts w:eastAsiaTheme="minorEastAsia" w:hint="eastAsia"/>
                <w:sz w:val="18"/>
              </w:rPr>
              <w:t>p</w:t>
            </w:r>
            <w:r w:rsidR="009B03AE" w:rsidRPr="00380528">
              <w:rPr>
                <w:rFonts w:eastAsiaTheme="minorEastAsia"/>
                <w:sz w:val="18"/>
              </w:rPr>
              <w:t>er user</w:t>
            </w:r>
            <w:r w:rsidR="00CB54E3" w:rsidRPr="00380528">
              <w:rPr>
                <w:rFonts w:eastAsiaTheme="minorEastAsia" w:hint="eastAsia"/>
                <w:sz w:val="18"/>
              </w:rPr>
              <w:t>）</w:t>
            </w:r>
          </w:p>
          <w:p w14:paraId="6480654E" w14:textId="506B101F" w:rsidR="001D507E" w:rsidRPr="0021539D" w:rsidRDefault="00CB54E3" w:rsidP="00CB54E3">
            <w:pPr>
              <w:numPr>
                <w:ilvl w:val="0"/>
                <w:numId w:val="12"/>
              </w:numPr>
              <w:spacing w:after="0" w:line="240" w:lineRule="auto"/>
              <w:rPr>
                <w:rFonts w:eastAsiaTheme="minorEastAsia"/>
                <w:color w:val="000000" w:themeColor="text1"/>
                <w:sz w:val="18"/>
              </w:rPr>
            </w:pPr>
            <w:r w:rsidRPr="00380528">
              <w:rPr>
                <w:rFonts w:eastAsiaTheme="minorEastAsia"/>
                <w:sz w:val="18"/>
              </w:rPr>
              <w:t>Microsoft Intune for Devices</w:t>
            </w: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1279CBD8" w:rsidR="005D699F" w:rsidRPr="00226793" w:rsidRDefault="005D699F" w:rsidP="005D699F">
            <w:pPr>
              <w:numPr>
                <w:ilvl w:val="0"/>
                <w:numId w:val="12"/>
              </w:numPr>
              <w:spacing w:after="0" w:line="240" w:lineRule="auto"/>
            </w:pPr>
            <w:r w:rsidRPr="00226793">
              <w:rPr>
                <w:sz w:val="18"/>
              </w:rPr>
              <w:t xml:space="preserve">Office 365 Enterprise </w:t>
            </w:r>
            <w:r w:rsidR="00945ABC">
              <w:rPr>
                <w:sz w:val="18"/>
              </w:rPr>
              <w:t>F3</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12"/>
              </w:numPr>
              <w:spacing w:after="0" w:line="240" w:lineRule="auto"/>
              <w:rPr>
                <w:rFonts w:cs="Tahoma"/>
                <w:sz w:val="18"/>
              </w:rPr>
            </w:pPr>
            <w:r w:rsidRPr="00C43B51">
              <w:rPr>
                <w:rFonts w:cs="Tahoma" w:hint="eastAsia"/>
                <w:sz w:val="18"/>
              </w:rPr>
              <w:t>从</w:t>
            </w:r>
            <w:r w:rsidRPr="00C43B51">
              <w:rPr>
                <w:rFonts w:cs="Tahoma"/>
                <w:sz w:val="18"/>
              </w:rPr>
              <w:t xml:space="preserve"> Office 365 </w:t>
            </w:r>
            <w:r w:rsidRPr="00C43B51">
              <w:rPr>
                <w:rFonts w:cs="Tahoma" w:hint="eastAsia"/>
                <w:sz w:val="18"/>
              </w:rPr>
              <w:t>计划</w:t>
            </w:r>
            <w:r w:rsidRPr="00C43B51">
              <w:rPr>
                <w:rFonts w:cs="Tahoma"/>
                <w:sz w:val="18"/>
              </w:rPr>
              <w:t xml:space="preserve"> E1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12"/>
              </w:numPr>
              <w:spacing w:after="0" w:line="240" w:lineRule="auto"/>
              <w:rPr>
                <w:rFonts w:cs="Tahoma"/>
                <w:sz w:val="18"/>
              </w:rPr>
            </w:pPr>
            <w:r w:rsidRPr="00F44293">
              <w:rPr>
                <w:rFonts w:cs="Tahoma" w:hint="eastAsia"/>
                <w:sz w:val="18"/>
              </w:rPr>
              <w:t>从</w:t>
            </w:r>
            <w:r w:rsidRPr="00C43B51">
              <w:rPr>
                <w:rFonts w:cs="Tahoma"/>
                <w:sz w:val="18"/>
              </w:rPr>
              <w:t xml:space="preserve">Office 365 </w:t>
            </w:r>
            <w:r w:rsidRPr="00C43B51">
              <w:rPr>
                <w:rFonts w:cs="Tahoma" w:hint="eastAsia"/>
                <w:sz w:val="18"/>
              </w:rPr>
              <w:t>计划</w:t>
            </w:r>
            <w:r w:rsidRPr="00C43B51">
              <w:rPr>
                <w:rFonts w:cs="Tahoma"/>
                <w:sz w:val="18"/>
              </w:rPr>
              <w:t xml:space="preserve"> E3</w:t>
            </w:r>
            <w:r w:rsidRPr="00C43B51">
              <w:rPr>
                <w:rFonts w:cs="Tahoma" w:hint="eastAsia"/>
                <w:sz w:val="18"/>
              </w:rPr>
              <w:t>升级至</w:t>
            </w:r>
            <w:r w:rsidRPr="00C43B51">
              <w:rPr>
                <w:rFonts w:cs="Tahoma"/>
                <w:sz w:val="18"/>
              </w:rPr>
              <w:t xml:space="preserve">Office 365 </w:t>
            </w:r>
            <w:r w:rsidRPr="00C43B51">
              <w:rPr>
                <w:rFonts w:cs="Tahoma" w:hint="eastAsia"/>
                <w:sz w:val="18"/>
              </w:rPr>
              <w:t>计划</w:t>
            </w:r>
            <w:r w:rsidRPr="00C43B51">
              <w:rPr>
                <w:rFonts w:cs="Tahoma"/>
                <w:sz w:val="18"/>
              </w:rPr>
              <w:t xml:space="preserve"> E4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C43B51">
              <w:rPr>
                <w:rFonts w:cs="Tahoma" w:hint="eastAsia"/>
                <w:sz w:val="18"/>
              </w:rPr>
              <w:t>从</w:t>
            </w:r>
            <w:r w:rsidRPr="00C43B51">
              <w:rPr>
                <w:rFonts w:cs="Tahoma"/>
                <w:sz w:val="18"/>
              </w:rPr>
              <w:t xml:space="preserve"> Exchange Online </w:t>
            </w:r>
            <w:r w:rsidRPr="00C43B51">
              <w:rPr>
                <w:rFonts w:cs="Tahoma" w:hint="eastAsia"/>
                <w:sz w:val="18"/>
              </w:rPr>
              <w:t>计划</w:t>
            </w:r>
            <w:r w:rsidRPr="00C43B51">
              <w:rPr>
                <w:rFonts w:cs="Tahoma"/>
                <w:sz w:val="18"/>
              </w:rPr>
              <w:t xml:space="preserve"> 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C43B51">
              <w:rPr>
                <w:rFonts w:cs="Tahoma"/>
                <w:sz w:val="18"/>
              </w:rPr>
              <w:t xml:space="preserve">Exchange Online </w:t>
            </w:r>
            <w:r w:rsidRPr="00C43B51">
              <w:rPr>
                <w:rFonts w:cs="Tahoma" w:hint="eastAsia"/>
                <w:sz w:val="18"/>
              </w:rPr>
              <w:t>计划</w:t>
            </w:r>
            <w:r w:rsidRPr="00C43B51">
              <w:rPr>
                <w:rFonts w:cs="Tahoma"/>
                <w:sz w:val="18"/>
              </w:rPr>
              <w:t xml:space="preserve"> 1</w:t>
            </w:r>
            <w:r w:rsidRPr="00C43B51">
              <w:rPr>
                <w:rFonts w:cs="Tahoma" w:hint="eastAsia"/>
                <w:sz w:val="18"/>
              </w:rPr>
              <w:t>升级至</w:t>
            </w:r>
            <w:r w:rsidRPr="00C43B51">
              <w:rPr>
                <w:rFonts w:cs="Tahoma"/>
                <w:sz w:val="18"/>
              </w:rPr>
              <w:t>Exchange Online</w:t>
            </w:r>
            <w:r w:rsidRPr="00226793">
              <w:rPr>
                <w:rFonts w:ascii="Arial" w:hAnsi="Arial" w:cs="Arial"/>
                <w:color w:val="000000"/>
                <w:sz w:val="18"/>
                <w:lang w:val="zh-CN"/>
              </w:rPr>
              <w:t xml:space="preserv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12"/>
              </w:numPr>
              <w:spacing w:after="0" w:line="240" w:lineRule="auto"/>
              <w:rPr>
                <w:color w:val="000000"/>
                <w:sz w:val="18"/>
              </w:rPr>
            </w:pPr>
            <w:r>
              <w:rPr>
                <w:rFonts w:hint="eastAsia"/>
                <w:sz w:val="18"/>
              </w:rPr>
              <w:t>从</w:t>
            </w:r>
            <w:r w:rsidR="00B27001" w:rsidRPr="00C43B51">
              <w:rPr>
                <w:rFonts w:cs="Tahoma"/>
                <w:sz w:val="18"/>
              </w:rPr>
              <w:t xml:space="preserve">Exchange Online </w:t>
            </w:r>
            <w:r w:rsidR="00B27001" w:rsidRPr="00C43B51">
              <w:rPr>
                <w:rFonts w:cs="Tahoma" w:hint="eastAsia"/>
                <w:sz w:val="18"/>
              </w:rPr>
              <w:t>计划</w:t>
            </w:r>
            <w:r w:rsidR="00B27001" w:rsidRPr="00C43B51">
              <w:rPr>
                <w:rFonts w:cs="Tahoma"/>
                <w:sz w:val="18"/>
              </w:rPr>
              <w:t xml:space="preserve"> 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078EA" w:rsidRPr="00711E6A">
              <w:rPr>
                <w:sz w:val="18"/>
                <w:lang w:val="zh-CN"/>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12"/>
              </w:numPr>
              <w:spacing w:after="0" w:line="240" w:lineRule="auto"/>
              <w:rPr>
                <w:rFonts w:cs="Tahoma"/>
                <w:color w:val="000000"/>
                <w:sz w:val="18"/>
                <w:szCs w:val="18"/>
              </w:rPr>
            </w:pPr>
            <w:r w:rsidRPr="00DC3793">
              <w:rPr>
                <w:rFonts w:cs="Tahoma"/>
                <w:sz w:val="18"/>
              </w:rPr>
              <w:t xml:space="preserve">Microsoft 365 Apps for </w:t>
            </w:r>
            <w:r w:rsidR="00F44293">
              <w:rPr>
                <w:rFonts w:cs="Tahoma"/>
                <w:sz w:val="18"/>
              </w:rPr>
              <w:t>E</w:t>
            </w:r>
            <w:r w:rsidRPr="00DC3793">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C3793" w:rsidRPr="00711E6A">
              <w:rPr>
                <w:rFonts w:cs="Tahoma"/>
                <w:sz w:val="18"/>
              </w:rPr>
              <w:t xml:space="preserve">Microsoft 365 Apps for </w:t>
            </w:r>
            <w:r w:rsidR="00F44293" w:rsidRPr="00711E6A">
              <w:rPr>
                <w:rFonts w:cs="Tahoma"/>
                <w:sz w:val="18"/>
              </w:rPr>
              <w:t>E</w:t>
            </w:r>
            <w:r w:rsidR="00DC3793" w:rsidRPr="00711E6A">
              <w:rPr>
                <w:rFonts w:cs="Tahoma"/>
                <w:sz w:val="18"/>
              </w:rPr>
              <w:t xml:space="preserve">nterprise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7C2A6E" w:rsidRPr="00711E6A">
              <w:rPr>
                <w:sz w:val="18"/>
                <w:lang w:val="zh-CN"/>
              </w:rPr>
              <w:t xml:space="preserve">Office 365 </w:t>
            </w:r>
            <w:r w:rsidR="007C2A6E" w:rsidRPr="00711E6A">
              <w:rPr>
                <w:rFonts w:ascii="Microsoft JhengHei" w:eastAsia="Microsoft JhengHei" w:hAnsi="Microsoft JhengHei" w:cs="Microsoft JhengHei" w:hint="eastAsia"/>
                <w:sz w:val="18"/>
                <w:lang w:val="zh-CN"/>
              </w:rPr>
              <w:t>计</w:t>
            </w:r>
            <w:r w:rsidR="007C2A6E" w:rsidRPr="00711E6A">
              <w:rPr>
                <w:rFonts w:ascii="MS Mincho" w:hAnsi="MS Mincho" w:cs="MS Mincho" w:hint="eastAsia"/>
                <w:sz w:val="18"/>
                <w:lang w:val="zh-CN"/>
              </w:rPr>
              <w:t>划</w:t>
            </w:r>
            <w:r w:rsidR="007C2A6E" w:rsidRPr="00711E6A">
              <w:rPr>
                <w:sz w:val="18"/>
                <w:lang w:val="zh-CN"/>
              </w:rPr>
              <w:t xml:space="preserve"> E3</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781137">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12"/>
              </w:numPr>
              <w:spacing w:after="0" w:line="240" w:lineRule="auto"/>
              <w:rPr>
                <w:color w:val="000000"/>
                <w:sz w:val="18"/>
              </w:rPr>
            </w:pPr>
            <w:r w:rsidRPr="00711E6A">
              <w:rPr>
                <w:sz w:val="18"/>
                <w:lang w:val="zh-CN"/>
              </w:rPr>
              <w:t>从</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6F1A1D" w:rsidRPr="00711E6A">
              <w:rPr>
                <w:sz w:val="18"/>
              </w:rPr>
              <w:t>F3</w:t>
            </w:r>
            <w:r w:rsidR="006F1A1D" w:rsidRPr="00711E6A">
              <w:rPr>
                <w:sz w:val="18"/>
                <w:lang w:val="zh-CN"/>
              </w:rPr>
              <w:t xml:space="preserv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12"/>
              </w:numPr>
              <w:spacing w:after="0" w:line="240" w:lineRule="auto"/>
              <w:rPr>
                <w:rFonts w:cs="Tahoma"/>
                <w:sz w:val="18"/>
              </w:rPr>
            </w:pPr>
            <w:r w:rsidRPr="00711E6A">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12"/>
              </w:numPr>
              <w:spacing w:after="0" w:line="240" w:lineRule="auto"/>
              <w:rPr>
                <w:color w:val="000000"/>
                <w:sz w:val="18"/>
              </w:rPr>
            </w:pPr>
            <w:r w:rsidRPr="00711E6A">
              <w:rPr>
                <w:rFonts w:hint="eastAsia"/>
                <w:sz w:val="18"/>
              </w:rPr>
              <w:t>从</w:t>
            </w:r>
            <w:r w:rsidR="005028A9" w:rsidRPr="00711E6A">
              <w:rPr>
                <w:rFonts w:cs="Tahoma"/>
                <w:sz w:val="18"/>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020E3C" w:rsidRPr="00711E6A">
              <w:rPr>
                <w:rFonts w:cs="Tahoma"/>
                <w:sz w:val="18"/>
              </w:rPr>
              <w:t xml:space="preserve">Exchange Online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5028A9" w:rsidRPr="00711E6A">
              <w:rPr>
                <w:sz w:val="18"/>
                <w:lang w:val="zh-CN"/>
              </w:rPr>
              <w:t>2</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12"/>
              </w:numPr>
              <w:spacing w:after="0" w:line="240" w:lineRule="auto"/>
              <w:rPr>
                <w:color w:val="000000" w:themeColor="text1"/>
                <w:sz w:val="18"/>
              </w:rPr>
            </w:pPr>
            <w:r w:rsidRPr="00711E6A">
              <w:rPr>
                <w:rFonts w:hint="eastAsia"/>
                <w:sz w:val="18"/>
              </w:rPr>
              <w:t>从</w:t>
            </w:r>
            <w:r w:rsidRPr="00711E6A">
              <w:rPr>
                <w:rFonts w:eastAsiaTheme="minorEastAsia"/>
                <w:sz w:val="18"/>
              </w:rPr>
              <w:t xml:space="preserve">Project Online </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2D6C9F" w:rsidRPr="00711E6A">
              <w:rPr>
                <w:rFonts w:eastAsiaTheme="minorEastAsia"/>
                <w:sz w:val="18"/>
              </w:rPr>
              <w:t xml:space="preserve">Project Online Premium </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12"/>
              </w:numPr>
              <w:spacing w:after="0" w:line="240" w:lineRule="auto"/>
              <w:rPr>
                <w:color w:val="000000" w:themeColor="text1"/>
              </w:rPr>
            </w:pPr>
            <w:r w:rsidRPr="00711E6A">
              <w:rPr>
                <w:rFonts w:hint="eastAsia"/>
                <w:sz w:val="18"/>
              </w:rPr>
              <w:t>从</w:t>
            </w:r>
            <w:r w:rsidR="00105DC8" w:rsidRPr="00711E6A">
              <w:rPr>
                <w:rFonts w:eastAsiaTheme="minorEastAsia"/>
                <w:sz w:val="18"/>
              </w:rPr>
              <w:t xml:space="preserve">Project Pro for Office 365 </w:t>
            </w:r>
            <w:r w:rsidR="00105DC8" w:rsidRPr="00711E6A">
              <w:rPr>
                <w:rFonts w:hint="eastAsia"/>
                <w:sz w:val="18"/>
                <w:lang w:val="zh-CN"/>
              </w:rPr>
              <w:t>升</w:t>
            </w:r>
            <w:r w:rsidR="00105DC8" w:rsidRPr="00711E6A">
              <w:rPr>
                <w:rFonts w:ascii="Microsoft JhengHei" w:eastAsia="Microsoft JhengHei" w:hAnsi="Microsoft JhengHei" w:cs="Microsoft JhengHei" w:hint="eastAsia"/>
                <w:sz w:val="18"/>
                <w:lang w:val="zh-CN"/>
              </w:rPr>
              <w:t>级</w:t>
            </w:r>
            <w:r w:rsidR="00105DC8" w:rsidRPr="00711E6A">
              <w:rPr>
                <w:rFonts w:ascii="MS Mincho" w:hAnsi="MS Mincho" w:cs="MS Mincho" w:hint="eastAsia"/>
                <w:sz w:val="18"/>
                <w:lang w:val="zh-CN"/>
              </w:rPr>
              <w:t>至</w:t>
            </w:r>
            <w:r w:rsidR="002D6C9F" w:rsidRPr="00711E6A">
              <w:rPr>
                <w:rFonts w:eastAsiaTheme="minorEastAsia"/>
                <w:sz w:val="18"/>
              </w:rPr>
              <w:t xml:space="preserve">Project Online Professional </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12"/>
              </w:numPr>
              <w:spacing w:after="0" w:line="240" w:lineRule="auto"/>
              <w:rPr>
                <w:sz w:val="20"/>
              </w:rPr>
            </w:pPr>
            <w:r w:rsidRPr="00711E6A">
              <w:rPr>
                <w:rFonts w:hint="eastAsia"/>
                <w:sz w:val="18"/>
              </w:rPr>
              <w:t>从</w:t>
            </w:r>
            <w:r w:rsidRPr="00711E6A">
              <w:rPr>
                <w:rFonts w:eastAsiaTheme="minorEastAsia"/>
                <w:sz w:val="18"/>
              </w:rPr>
              <w:t>Project Online Professional</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rFonts w:eastAsiaTheme="minorEastAsia"/>
                <w:sz w:val="18"/>
              </w:rPr>
              <w:t xml:space="preserve"> </w:t>
            </w:r>
            <w:r w:rsidR="002D6C9F" w:rsidRPr="00711E6A">
              <w:rPr>
                <w:rFonts w:eastAsiaTheme="minorEastAsia"/>
                <w:sz w:val="18"/>
              </w:rPr>
              <w:t xml:space="preserve">Project Online Premium </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36" w:name="_Toc57036164"/>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36"/>
    </w:p>
    <w:p w14:paraId="73D329D6" w14:textId="6F8863A0" w:rsidR="00B93883" w:rsidRPr="00A34B86" w:rsidRDefault="00B32841" w:rsidP="00B93883">
      <w:pPr>
        <w:pStyle w:val="F2VlAmend-Body-After-Table"/>
        <w:keepNext/>
        <w:spacing w:after="120"/>
        <w:rPr>
          <w:rFonts w:eastAsia="SimSun"/>
          <w:lang w:val="en-US"/>
        </w:rPr>
      </w:pPr>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40586CDD"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00423549" w:rsidRPr="008316BC">
              <w:rPr>
                <w:rFonts w:cs="Tahoma"/>
                <w:sz w:val="18"/>
                <w:szCs w:val="18"/>
              </w:rPr>
              <w:t>Microsoft 365 Apps</w:t>
            </w:r>
          </w:p>
          <w:p w14:paraId="060D4E3A" w14:textId="1B5537CC"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00423549" w:rsidRPr="008316BC">
              <w:rPr>
                <w:rFonts w:cs="Tahoma"/>
                <w:sz w:val="18"/>
                <w:szCs w:val="18"/>
              </w:rPr>
              <w:t>Microsoft 365 Apps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52C07C05" w14:textId="2F4A5AF6" w:rsidR="00B93883" w:rsidRDefault="000753E3" w:rsidP="00B93883">
            <w:pPr>
              <w:numPr>
                <w:ilvl w:val="0"/>
                <w:numId w:val="12"/>
              </w:numPr>
              <w:spacing w:before="120" w:after="0" w:line="240" w:lineRule="auto"/>
              <w:rPr>
                <w:rFonts w:cs="Arial"/>
                <w:sz w:val="18"/>
                <w:szCs w:val="18"/>
              </w:rPr>
            </w:pPr>
            <w:r w:rsidRPr="008316BC">
              <w:rPr>
                <w:rFonts w:cs="Tahoma"/>
                <w:sz w:val="18"/>
                <w:szCs w:val="18"/>
              </w:rPr>
              <w:t>Microsoft 365 Apps</w:t>
            </w:r>
            <w:r w:rsidR="00B93883" w:rsidRPr="00FA33C3">
              <w:rPr>
                <w:rFonts w:cs="Arial"/>
                <w:sz w:val="18"/>
                <w:szCs w:val="18"/>
              </w:rPr>
              <w:t>学生优惠</w:t>
            </w:r>
          </w:p>
          <w:p w14:paraId="3D62B28B" w14:textId="77777777" w:rsidR="00443FE5" w:rsidRDefault="00443FE5" w:rsidP="00443FE5">
            <w:pPr>
              <w:numPr>
                <w:ilvl w:val="0"/>
                <w:numId w:val="12"/>
              </w:numPr>
              <w:spacing w:after="0" w:line="240" w:lineRule="auto"/>
              <w:rPr>
                <w:rFonts w:eastAsiaTheme="minorEastAsia"/>
                <w:sz w:val="18"/>
              </w:rPr>
            </w:pPr>
            <w:r w:rsidRPr="00BA6699">
              <w:rPr>
                <w:rFonts w:eastAsiaTheme="minorEastAsia"/>
                <w:sz w:val="18"/>
              </w:rPr>
              <w:t>Azure Active Directory Premium</w:t>
            </w:r>
            <w:r>
              <w:rPr>
                <w:rFonts w:eastAsiaTheme="minorEastAsia"/>
                <w:sz w:val="18"/>
              </w:rPr>
              <w:t xml:space="preserve"> </w:t>
            </w:r>
            <w:r w:rsidRPr="00BA6699">
              <w:rPr>
                <w:rFonts w:eastAsiaTheme="minorEastAsia"/>
                <w:sz w:val="18"/>
              </w:rPr>
              <w:t>P1</w:t>
            </w:r>
          </w:p>
          <w:p w14:paraId="0E685976" w14:textId="77777777" w:rsidR="00443FE5" w:rsidRPr="00BA6699" w:rsidRDefault="00443FE5" w:rsidP="00443FE5">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37D7EC9C" w14:textId="6F636256" w:rsidR="00443FE5" w:rsidRPr="00FA33C3" w:rsidRDefault="00443FE5" w:rsidP="00532AD6">
            <w:pPr>
              <w:spacing w:before="120" w:after="0" w:line="240" w:lineRule="auto"/>
              <w:ind w:left="900"/>
              <w:rPr>
                <w:rFonts w:cs="Arial"/>
                <w:sz w:val="18"/>
                <w:szCs w:val="18"/>
              </w:rPr>
            </w:pPr>
          </w:p>
        </w:tc>
      </w:tr>
    </w:tbl>
    <w:p w14:paraId="5554C995" w14:textId="0C2467D6" w:rsidR="00BE1417" w:rsidRPr="008E2AD9" w:rsidRDefault="00504056" w:rsidP="00BE1417">
      <w:pPr>
        <w:pStyle w:val="ProductList-SubSubSectionHeading"/>
        <w:outlineLvl w:val="1"/>
      </w:pPr>
      <w:bookmarkStart w:id="137" w:name="_Toc57036165"/>
      <w:r w:rsidRPr="008E2AD9">
        <w:rPr>
          <w:rFonts w:hint="eastAsia"/>
        </w:rPr>
        <w:t>世纪互联产品可用性定义</w:t>
      </w:r>
      <w:bookmarkEnd w:id="137"/>
    </w:p>
    <w:p w14:paraId="30C62A81" w14:textId="77777777" w:rsidR="00941D0D" w:rsidRPr="008E2AD9" w:rsidRDefault="00941D0D" w:rsidP="00A0565B">
      <w:pPr>
        <w:pStyle w:val="ProductList-Body"/>
        <w:spacing w:after="120"/>
      </w:pPr>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lastRenderedPageBreak/>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r w:rsidRPr="008E2AD9">
        <w:rPr>
          <w:rFonts w:hint="eastAsia"/>
          <w:sz w:val="18"/>
          <w:szCs w:val="18"/>
        </w:rPr>
        <w:t>文档中还被称为“超额率”或“超额”。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Default="00D67A4B" w:rsidP="00233C87">
      <w:pPr>
        <w:pStyle w:val="ProductList-SectionHeading"/>
        <w:outlineLvl w:val="0"/>
      </w:pPr>
      <w:bookmarkStart w:id="138" w:name="Attachment1"/>
      <w:bookmarkStart w:id="139" w:name="_Toc57036166"/>
      <w:bookmarkEnd w:id="138"/>
      <w:r w:rsidRPr="008E2AD9">
        <w:rPr>
          <w:rFonts w:hint="eastAsia"/>
        </w:rPr>
        <w:lastRenderedPageBreak/>
        <w:t>附件</w:t>
      </w:r>
      <w:r w:rsidRPr="008E2AD9">
        <w:rPr>
          <w:rFonts w:hint="eastAsia"/>
        </w:rPr>
        <w:t xml:space="preserve"> 1</w:t>
      </w:r>
      <w:r w:rsidRPr="008E2AD9">
        <w:rPr>
          <w:rFonts w:hint="eastAsia"/>
        </w:rPr>
        <w:t>——声明</w:t>
      </w:r>
      <w:bookmarkEnd w:id="127"/>
      <w:bookmarkEnd w:id="139"/>
    </w:p>
    <w:p w14:paraId="478C3468" w14:textId="77777777" w:rsidR="0031112A" w:rsidRPr="00FE04B8" w:rsidRDefault="0031112A" w:rsidP="00E335BE">
      <w:pPr>
        <w:pStyle w:val="ProductList-Offering1Heading"/>
        <w:outlineLvl w:val="1"/>
      </w:pPr>
      <w:bookmarkStart w:id="140" w:name="_Toc2175666"/>
      <w:bookmarkStart w:id="141" w:name="_Toc57036167"/>
      <w:r w:rsidRPr="00FE04B8">
        <w:t>Bing Maps</w:t>
      </w:r>
      <w:bookmarkEnd w:id="140"/>
      <w:bookmarkEnd w:id="141"/>
    </w:p>
    <w:p w14:paraId="4B1FADDA" w14:textId="77777777" w:rsidR="00FE04B8" w:rsidRDefault="00FE04B8" w:rsidP="00FE04B8">
      <w:pPr>
        <w:pStyle w:val="ProductList-Body"/>
      </w:pPr>
      <w:bookmarkStart w:id="142"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43"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44" w:history="1">
        <w:r w:rsidRPr="00FE04B8">
          <w:rPr>
            <w:rStyle w:val="Hyperlink"/>
          </w:rPr>
          <w:t>go.microsoft.com/fwlink/?LinkID=248686</w:t>
        </w:r>
      </w:hyperlink>
      <w:r w:rsidRPr="00FE04B8">
        <w:t>）。</w:t>
      </w:r>
    </w:p>
    <w:p w14:paraId="058CBF3A" w14:textId="77777777" w:rsidR="00FE04B8" w:rsidRDefault="00FE04B8" w:rsidP="0031112A">
      <w:pPr>
        <w:pStyle w:val="ProductList-Body"/>
      </w:pPr>
    </w:p>
    <w:bookmarkEnd w:id="142"/>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43" w:name="_Toc487134060"/>
      <w:bookmarkStart w:id="144" w:name="_Toc57036168"/>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43"/>
      <w:bookmarkEnd w:id="144"/>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992CADC" w:rsidR="00C656CE" w:rsidRPr="008E2AD9" w:rsidRDefault="00C656CE" w:rsidP="00C656CE">
      <w:pPr>
        <w:pStyle w:val="ProductList-Offering1Heading"/>
        <w:outlineLvl w:val="1"/>
      </w:pPr>
      <w:bookmarkStart w:id="145" w:name="_Toc516239428"/>
      <w:bookmarkStart w:id="146" w:name="_Toc57036169"/>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45"/>
      <w:bookmarkEnd w:id="146"/>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(i)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hyperlink r:id="rId45" w:history="1">
        <w:r w:rsidRPr="008E2AD9">
          <w:rPr>
            <w:rStyle w:val="Hyperlink"/>
            <w:rFonts w:hint="eastAsia"/>
          </w:rPr>
          <w:t>www.mpegla.com</w:t>
        </w:r>
      </w:hyperlink>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47" w:name="_Toc507349543"/>
      <w:bookmarkStart w:id="148" w:name="Attachment2"/>
      <w:bookmarkStart w:id="149" w:name="_Toc487134064"/>
      <w:bookmarkStart w:id="150"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0E0557">
      <w:pPr>
        <w:pStyle w:val="ProductList-SectionHeading"/>
        <w:spacing w:after="60"/>
        <w:outlineLvl w:val="0"/>
      </w:pPr>
      <w:bookmarkStart w:id="151" w:name="_Toc57036170"/>
      <w:r w:rsidRPr="008E2AD9">
        <w:rPr>
          <w:rFonts w:hint="eastAsia"/>
        </w:rPr>
        <w:lastRenderedPageBreak/>
        <w:t>附件</w:t>
      </w:r>
      <w:r w:rsidRPr="008E2AD9">
        <w:rPr>
          <w:rFonts w:hint="eastAsia"/>
        </w:rPr>
        <w:t xml:space="preserve"> 2</w:t>
      </w:r>
      <w:r w:rsidRPr="008E2AD9">
        <w:rPr>
          <w:rFonts w:hint="eastAsia"/>
        </w:rPr>
        <w:t>——订购许可套件</w:t>
      </w:r>
      <w:bookmarkEnd w:id="147"/>
      <w:bookmarkEnd w:id="151"/>
    </w:p>
    <w:bookmarkEnd w:id="148"/>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52" w:name="_Toc57036171"/>
      <w:bookmarkStart w:id="153" w:name="Attachment3"/>
      <w:r w:rsidRPr="008E2AD9">
        <w:rPr>
          <w:rFonts w:hint="eastAsia"/>
        </w:rPr>
        <w:lastRenderedPageBreak/>
        <w:t>附件</w:t>
      </w:r>
      <w:r w:rsidRPr="008E2AD9">
        <w:rPr>
          <w:rFonts w:hint="eastAsia"/>
        </w:rPr>
        <w:t xml:space="preserve"> 3</w:t>
      </w:r>
      <w:r w:rsidRPr="008E2AD9">
        <w:rPr>
          <w:rFonts w:hint="eastAsia"/>
        </w:rPr>
        <w:t>——标准合同条款（处理方）</w:t>
      </w:r>
      <w:bookmarkEnd w:id="149"/>
      <w:bookmarkEnd w:id="152"/>
    </w:p>
    <w:bookmarkEnd w:id="153"/>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5013879C"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59E5AFC5" w:rsidR="00464195" w:rsidRPr="008E2AD9" w:rsidRDefault="00464195" w:rsidP="00464195">
      <w:pPr>
        <w:pStyle w:val="ProductList-Body"/>
        <w:spacing w:after="120"/>
      </w:pPr>
      <w:r w:rsidRPr="008E2AD9">
        <w:rPr>
          <w:rFonts w:hint="eastAsia"/>
        </w:rPr>
        <w:t xml:space="preserve">(a) </w:t>
      </w:r>
      <w:r w:rsidRPr="008E2AD9">
        <w:rPr>
          <w:rFonts w:hint="eastAsia"/>
        </w:rPr>
        <w:t>“个人数据”、“特殊类别的数据”、“处理”、“控制方”、“处理方”、“数据主体”和“监督机构”沿用欧洲议会和欧盟理事会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5B950775" w:rsidR="00464195" w:rsidRPr="008E2AD9" w:rsidRDefault="00464195" w:rsidP="00464195">
      <w:pPr>
        <w:pStyle w:val="ProductList-Body"/>
        <w:spacing w:after="120"/>
      </w:pPr>
      <w:r w:rsidRPr="008E2AD9">
        <w:rPr>
          <w:rFonts w:hint="eastAsia"/>
        </w:rPr>
        <w:t xml:space="preserve">(b) </w:t>
      </w:r>
      <w:r w:rsidRPr="008E2AD9">
        <w:rPr>
          <w:rFonts w:hint="eastAsia"/>
        </w:rPr>
        <w:t>“数据导出者”指传输个人数据的控制方；</w:t>
      </w:r>
      <w:r w:rsidRPr="008E2AD9">
        <w:rPr>
          <w:rFonts w:hint="eastAsia"/>
        </w:rPr>
        <w:t xml:space="preserve"> </w:t>
      </w:r>
    </w:p>
    <w:p w14:paraId="7520389E" w14:textId="7F4C0D1C" w:rsidR="00464195" w:rsidRPr="008E2AD9" w:rsidRDefault="00464195" w:rsidP="00464195">
      <w:pPr>
        <w:pStyle w:val="ProductList-Body"/>
        <w:spacing w:after="120"/>
      </w:pPr>
      <w:r w:rsidRPr="008E2AD9">
        <w:rPr>
          <w:rFonts w:hint="eastAsia"/>
        </w:rPr>
        <w:t xml:space="preserve">(c) </w:t>
      </w:r>
      <w:r w:rsidRPr="008E2AD9">
        <w:rPr>
          <w:rFonts w:hint="eastAsia"/>
        </w:rPr>
        <w:t>“数据导入者”指同意从数据导出者接收个人数据，以依照其指示和标准合同条款中的条款，在传输之后代表其自身对数据进行处理的处理方。该处理方不受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47F340C2" w:rsidR="00464195" w:rsidRPr="008E2AD9" w:rsidRDefault="00464195" w:rsidP="00464195">
      <w:pPr>
        <w:pStyle w:val="ProductList-Body"/>
        <w:spacing w:after="120"/>
      </w:pPr>
      <w:r w:rsidRPr="008E2AD9">
        <w:rPr>
          <w:rFonts w:hint="eastAsia"/>
        </w:rPr>
        <w:t xml:space="preserve">(d) </w:t>
      </w:r>
      <w:r w:rsidRPr="008E2AD9">
        <w:rPr>
          <w:rFonts w:hint="eastAsia"/>
        </w:rPr>
        <w:t>“子处理方”指由数据导入者或数据导入者的任何其他子处理方雇用的处理方，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5A083408" w:rsidR="00464195" w:rsidRPr="008E2AD9" w:rsidRDefault="00464195" w:rsidP="00464195">
      <w:pPr>
        <w:pStyle w:val="ProductList-Body"/>
        <w:spacing w:after="120"/>
      </w:pPr>
      <w:r w:rsidRPr="008E2AD9">
        <w:rPr>
          <w:rFonts w:hint="eastAsia"/>
        </w:rPr>
        <w:t>(e)</w:t>
      </w:r>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07C103C8" w:rsidR="00464195" w:rsidRPr="008E2AD9" w:rsidRDefault="00464195" w:rsidP="00464195">
      <w:pPr>
        <w:pStyle w:val="ProductList-Body"/>
      </w:pPr>
      <w:r w:rsidRPr="008E2AD9">
        <w:rPr>
          <w:rFonts w:hint="eastAsia"/>
        </w:rPr>
        <w:t>(f)</w:t>
      </w:r>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12BAC036"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(2)</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216CA612"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08AB635C"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其已指示并将在整个个人数据处理服务期间指示数据导入者仅代表数据导出者，且根据适用的数据保护法和条款来处理传输的个人数据；</w:t>
      </w:r>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r w:rsidRPr="008E2AD9">
        <w:rPr>
          <w:rFonts w:hint="eastAsia"/>
        </w:rPr>
        <w:t>中指定的技术和组织安全措施的充分保证；</w:t>
      </w:r>
      <w:r w:rsidRPr="008E2AD9">
        <w:rPr>
          <w:rFonts w:hint="eastAsia"/>
        </w:rPr>
        <w:t xml:space="preserve"> </w:t>
      </w:r>
    </w:p>
    <w:p w14:paraId="45C3C782" w14:textId="320F7C11"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同时还考虑到技术现状以及实施这些措施的成本；</w:t>
      </w:r>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r w:rsidRPr="008E2AD9">
        <w:rPr>
          <w:rFonts w:hint="eastAsia"/>
        </w:rPr>
        <w:t>其将确保遵守这些安全措施；</w:t>
      </w:r>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r w:rsidRPr="008E2AD9">
        <w:rPr>
          <w:rFonts w:hint="eastAsia"/>
        </w:rPr>
        <w:t>地区；</w:t>
      </w:r>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8(3)</w:t>
      </w:r>
      <w:r w:rsidRPr="008E2AD9">
        <w:rPr>
          <w:rFonts w:hint="eastAsia"/>
        </w:rPr>
        <w:t>；</w:t>
      </w:r>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除外）、安全措施的概述，以及须根据条款签订的任何子处理服务协议的副本，除非条款或合同包含商业信息，在此情况下，其可以删除此类商业信息；</w:t>
      </w:r>
      <w:r w:rsidRPr="008E2AD9">
        <w:rPr>
          <w:rFonts w:hint="eastAsia"/>
        </w:rPr>
        <w:t xml:space="preserve"> </w:t>
      </w:r>
    </w:p>
    <w:p w14:paraId="7FA244F0" w14:textId="17176222"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1C708A"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10AE724A" w14:textId="19165532"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r w:rsidRPr="008E2AD9">
        <w:rPr>
          <w:rFonts w:hint="eastAsia"/>
        </w:rPr>
        <w:t>中指定的技术和组织安全措施；</w:t>
      </w:r>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08CF2AC5"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直接从数据主体收到且未进行回应的请求，除非其已被授权这样做；</w:t>
      </w:r>
      <w:r w:rsidRPr="008E2AD9">
        <w:rPr>
          <w:rFonts w:hint="eastAsia"/>
        </w:rPr>
        <w:t xml:space="preserve"> </w:t>
      </w:r>
    </w:p>
    <w:p w14:paraId="0ABA1295" w14:textId="0EA8859C"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及时妥善处理数据导出者提出的关于其处理传输的个人数据的所有查询，以及遵守监督机构关于处理传输数据的建议；</w:t>
      </w:r>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还需征得监管机关的同意；</w:t>
      </w:r>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如果进行子处理，其之前已通知数据导出者，并已事先获得数据导出者的书面同意；</w:t>
      </w:r>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将争议提交独立人士或监督机构（如果适用）进行调解；</w:t>
      </w:r>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21A746E"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6E46BC56"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54" w:name="Appendix1toAttachment3"/>
      <w:r w:rsidRPr="008E2AD9">
        <w:rPr>
          <w:rFonts w:hint="eastAsia"/>
          <w:b/>
        </w:rPr>
        <w:t>标准合同条款的附录</w:t>
      </w:r>
      <w:r w:rsidRPr="008E2AD9">
        <w:rPr>
          <w:rFonts w:hint="eastAsia"/>
          <w:b/>
        </w:rPr>
        <w:t xml:space="preserve"> 1</w:t>
      </w:r>
      <w:bookmarkEnd w:id="154"/>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r w:rsidRPr="008E2AD9">
        <w:rPr>
          <w:rFonts w:hint="eastAsia"/>
        </w:rPr>
        <w:t>中标题为“数据保护条款”部分中定义的在线服务用户。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2AB4312B"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5DCF1743"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。数据处理的持续时间应为数据导出者和向其附加这些标准合同条款的世纪互联实体（以下简称“世纪互联”）之间签订的适用的世纪互联客户协议下指定的期限。数据处理的目标是履行在线服务。</w:t>
      </w:r>
      <w:r w:rsidRPr="008E2AD9">
        <w:rPr>
          <w:rFonts w:hint="eastAsia"/>
        </w:rPr>
        <w:t xml:space="preserve"> </w:t>
      </w:r>
    </w:p>
    <w:p w14:paraId="465E0288" w14:textId="6CBC3A9B"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6CFFE81"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12-14</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701DEB98" w:rsidR="00A9569A" w:rsidRDefault="00A9569A" w:rsidP="00464195">
      <w:pPr>
        <w:pStyle w:val="ProductList-Body"/>
      </w:pPr>
      <w:r>
        <w:rPr>
          <w:rFonts w:hint="eastAsia"/>
        </w:rPr>
        <w:t>签名</w:t>
      </w:r>
      <w:r>
        <w:t>：</w:t>
      </w:r>
      <w:r w:rsidR="0091412A">
        <w:rPr>
          <w:rFonts w:hint="eastAsia"/>
        </w:rPr>
        <w:t>刘启航</w:t>
      </w:r>
      <w:r>
        <w:t xml:space="preserve"> </w:t>
      </w:r>
    </w:p>
    <w:p w14:paraId="75849A74" w14:textId="46E41543" w:rsidR="00A9569A" w:rsidRPr="000F564C" w:rsidRDefault="0091412A" w:rsidP="00464195">
      <w:pPr>
        <w:pStyle w:val="ProductList-Body"/>
      </w:pPr>
      <w:r>
        <w:rPr>
          <w:noProof/>
        </w:rPr>
        <w:drawing>
          <wp:inline distT="0" distB="0" distL="0" distR="0" wp14:anchorId="0A4B729F" wp14:editId="7A3E0E71">
            <wp:extent cx="792178" cy="338823"/>
            <wp:effectExtent l="0" t="0" r="825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818713" cy="350172"/>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77777777"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12-14</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50"/>
      <w:r w:rsidR="00D158B9">
        <w:rPr>
          <w:rFonts w:hint="eastAsia"/>
        </w:rPr>
        <w:t>5</w:t>
      </w:r>
    </w:p>
    <w:p w14:paraId="7A5E26E0" w14:textId="77777777" w:rsidR="00AE767A" w:rsidRDefault="00AE767A">
      <w:pPr>
        <w:rPr>
          <w:rFonts w:asciiTheme="majorHAnsi" w:hAnsiTheme="majorHAnsi"/>
          <w:b/>
          <w:sz w:val="40"/>
        </w:rPr>
      </w:pPr>
      <w:bookmarkStart w:id="155" w:name="Attachment4"/>
      <w:r>
        <w:br w:type="page"/>
      </w:r>
    </w:p>
    <w:p w14:paraId="2ED2212F" w14:textId="4F43E2BC" w:rsidR="00F026AE" w:rsidRPr="008E2AD9" w:rsidRDefault="0092559C" w:rsidP="0062665C">
      <w:pPr>
        <w:pStyle w:val="ProductList-SectionHeading"/>
        <w:outlineLvl w:val="0"/>
      </w:pPr>
      <w:bookmarkStart w:id="156" w:name="_Toc57036172"/>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55"/>
      <w:bookmarkEnd w:id="156"/>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5EF99F1E"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2EDABB7B" w:rsidR="007460A4" w:rsidRPr="008E2AD9" w:rsidRDefault="00E877F9" w:rsidP="00E877F9">
      <w:pPr>
        <w:pStyle w:val="ProductList-Body"/>
        <w:spacing w:after="120"/>
        <w:ind w:left="158"/>
      </w:pPr>
      <w:r w:rsidRPr="008E2AD9">
        <w:rPr>
          <w:rFonts w:hint="eastAsia"/>
          <w:b/>
        </w:rPr>
        <w:t>2.</w:t>
      </w:r>
      <w:r w:rsidRPr="008E2AD9">
        <w:rPr>
          <w:rFonts w:hint="eastAsia"/>
        </w:rPr>
        <w:t>依照欧洲联盟（以下简称“欧盟”）法律或欧盟成员国法律的规定，世纪互联对个人数据的处理应受本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5D5C355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除非该法律以保护公共利益为由禁止发出此类通知；</w:t>
      </w:r>
      <w:r w:rsidRPr="008E2AD9">
        <w:rPr>
          <w:rFonts w:hint="eastAsia"/>
        </w:rPr>
        <w:t xml:space="preserve">  </w:t>
      </w:r>
    </w:p>
    <w:p w14:paraId="37F4A155" w14:textId="36FD383E" w:rsidR="007460A4" w:rsidRPr="008E2AD9" w:rsidRDefault="00E877F9" w:rsidP="00BE1FC2">
      <w:pPr>
        <w:pStyle w:val="ProductList-Body"/>
        <w:spacing w:after="120"/>
        <w:ind w:left="1440" w:hanging="720"/>
      </w:pPr>
      <w:r w:rsidRPr="008E2AD9">
        <w:rPr>
          <w:rFonts w:hint="eastAsia"/>
          <w:b/>
        </w:rPr>
        <w:t>(b)</w:t>
      </w:r>
      <w:r w:rsidRPr="008E2AD9">
        <w:rPr>
          <w:rFonts w:hint="eastAsia"/>
        </w:rPr>
        <w:tab/>
      </w:r>
      <w:r w:rsidRPr="008E2AD9">
        <w:rPr>
          <w:rFonts w:hint="eastAsia"/>
        </w:rPr>
        <w:t>确保授权处理个人数据的人员承诺对个人数据进行保密或承诺履行相应的法定保密义务；</w:t>
      </w:r>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条所要求的所有措施；</w:t>
      </w:r>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r w:rsidRPr="008E2AD9">
        <w:rPr>
          <w:rFonts w:hint="eastAsia"/>
        </w:rPr>
        <w:t>段中所述的有关雇用其他处理方的条件；</w:t>
      </w:r>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3F556FE3"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4BB22A7C"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0D14BAC8"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6F4E3510"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26569FAC"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6235F999"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4BB554B3"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47"/>
      <w:footerReference w:type="first" r:id="rId48"/>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2680D" w14:textId="77777777" w:rsidR="00B45DDF" w:rsidRDefault="00B45DDF" w:rsidP="009A573F">
      <w:pPr>
        <w:spacing w:after="0" w:line="240" w:lineRule="auto"/>
      </w:pPr>
      <w:r>
        <w:separator/>
      </w:r>
    </w:p>
    <w:p w14:paraId="5EBEACC3" w14:textId="77777777" w:rsidR="00B45DDF" w:rsidRDefault="00B45DDF" w:rsidP="00C91713"/>
  </w:endnote>
  <w:endnote w:type="continuationSeparator" w:id="0">
    <w:p w14:paraId="376D1C9F" w14:textId="77777777" w:rsidR="00B45DDF" w:rsidRDefault="00B45DDF" w:rsidP="009A573F">
      <w:pPr>
        <w:spacing w:after="0" w:line="240" w:lineRule="auto"/>
      </w:pPr>
      <w:r>
        <w:continuationSeparator/>
      </w:r>
    </w:p>
    <w:p w14:paraId="6FEFD3E7" w14:textId="77777777" w:rsidR="00B45DDF" w:rsidRDefault="00B45DDF" w:rsidP="00C91713"/>
  </w:endnote>
  <w:endnote w:type="continuationNotice" w:id="1">
    <w:p w14:paraId="6BCBA93F" w14:textId="77777777" w:rsidR="00B45DDF" w:rsidRDefault="00B45DDF">
      <w:pPr>
        <w:spacing w:after="0" w:line="240" w:lineRule="auto"/>
      </w:pPr>
    </w:p>
    <w:p w14:paraId="7F28BBEF" w14:textId="77777777" w:rsidR="00B45DDF" w:rsidRDefault="00B45DDF"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B00D" w14:textId="77777777" w:rsidR="001B4D4A" w:rsidRDefault="001B4D4A"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1B4D4A"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1B4D4A" w:rsidRPr="00C76DF3" w:rsidRDefault="00FC1C6F" w:rsidP="00591643">
          <w:pPr>
            <w:pStyle w:val="ProductList-OfferingBody"/>
            <w:ind w:left="-77" w:right="-73"/>
            <w:jc w:val="center"/>
            <w:rPr>
              <w:color w:val="808080" w:themeColor="background1" w:themeShade="80"/>
              <w:sz w:val="14"/>
              <w:szCs w:val="14"/>
            </w:rPr>
          </w:pPr>
          <w:hyperlink w:anchor="TableofContents" w:history="1">
            <w:r w:rsidR="001B4D4A">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1B4D4A" w:rsidRPr="00C76DF3" w:rsidRDefault="001B4D4A"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1B4D4A" w:rsidRPr="00C76DF3" w:rsidRDefault="00FC1C6F" w:rsidP="00591643">
          <w:pPr>
            <w:pStyle w:val="ProductList-OfferingBody"/>
            <w:ind w:left="-72" w:right="-74"/>
            <w:jc w:val="center"/>
            <w:rPr>
              <w:color w:val="808080" w:themeColor="background1" w:themeShade="80"/>
              <w:sz w:val="14"/>
              <w:szCs w:val="14"/>
            </w:rPr>
          </w:pPr>
          <w:hyperlink w:anchor="Introduction" w:history="1">
            <w:r w:rsidR="001B4D4A">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1B4D4A" w:rsidRPr="00C76DF3" w:rsidRDefault="001B4D4A"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1B4D4A" w:rsidRPr="00C76DF3" w:rsidRDefault="00FC1C6F" w:rsidP="003812FE">
          <w:pPr>
            <w:pStyle w:val="ProductList-OfferingBody"/>
            <w:ind w:left="-72" w:right="-75"/>
            <w:jc w:val="center"/>
            <w:rPr>
              <w:color w:val="808080" w:themeColor="background1" w:themeShade="80"/>
              <w:sz w:val="14"/>
              <w:szCs w:val="14"/>
            </w:rPr>
          </w:pPr>
          <w:hyperlink w:anchor="GeneralTerms" w:history="1">
            <w:r w:rsidR="001B4D4A">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1B4D4A" w:rsidRPr="00C76DF3" w:rsidRDefault="001B4D4A"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1B4D4A" w:rsidRPr="00C76DF3" w:rsidRDefault="00FC1C6F" w:rsidP="00591643">
          <w:pPr>
            <w:pStyle w:val="ProductList-OfferingBody"/>
            <w:ind w:left="-72" w:right="-77"/>
            <w:jc w:val="center"/>
            <w:rPr>
              <w:color w:val="808080" w:themeColor="background1" w:themeShade="80"/>
              <w:sz w:val="14"/>
              <w:szCs w:val="14"/>
            </w:rPr>
          </w:pPr>
          <w:hyperlink w:anchor="PrivacyandSecurityTerms" w:history="1">
            <w:r w:rsidR="001B4D4A">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1B4D4A" w:rsidRPr="00C76DF3" w:rsidRDefault="001B4D4A"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1B4D4A" w:rsidRPr="00C76DF3" w:rsidRDefault="00FC1C6F" w:rsidP="003812FE">
          <w:pPr>
            <w:pStyle w:val="ProductList-OfferingBody"/>
            <w:ind w:left="-72" w:right="-77"/>
            <w:jc w:val="center"/>
            <w:rPr>
              <w:color w:val="808080" w:themeColor="background1" w:themeShade="80"/>
              <w:sz w:val="14"/>
              <w:szCs w:val="14"/>
            </w:rPr>
          </w:pPr>
          <w:hyperlink w:anchor="OnlineServiceSpecificTerms" w:history="1">
            <w:r w:rsidR="001B4D4A">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1B4D4A" w:rsidRPr="00C76DF3" w:rsidRDefault="001B4D4A"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1B4D4A" w:rsidRPr="00C76DF3" w:rsidRDefault="00FC1C6F" w:rsidP="003812FE">
          <w:pPr>
            <w:pStyle w:val="ProductList-OfferingBody"/>
            <w:ind w:left="-72" w:right="-76"/>
            <w:jc w:val="center"/>
            <w:rPr>
              <w:color w:val="808080" w:themeColor="background1" w:themeShade="80"/>
              <w:sz w:val="14"/>
              <w:szCs w:val="14"/>
            </w:rPr>
          </w:pPr>
          <w:hyperlink w:anchor="Attachment1" w:history="1">
            <w:r w:rsidR="001B4D4A">
              <w:rPr>
                <w:rStyle w:val="Hyperlink"/>
                <w:rFonts w:hint="eastAsia"/>
                <w:sz w:val="14"/>
                <w:szCs w:val="14"/>
              </w:rPr>
              <w:t>附件</w:t>
            </w:r>
          </w:hyperlink>
        </w:p>
      </w:tc>
    </w:tr>
  </w:tbl>
  <w:p w14:paraId="2607589A" w14:textId="77777777" w:rsidR="001B4D4A" w:rsidRPr="00591643" w:rsidRDefault="001B4D4A">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E4FB" w14:textId="77777777" w:rsidR="001B4D4A" w:rsidRPr="00C91713" w:rsidRDefault="001B4D4A"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1B4D4A"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1B4D4A" w:rsidRPr="00C76DF3" w:rsidRDefault="00FC1C6F" w:rsidP="00591643">
          <w:pPr>
            <w:pStyle w:val="ProductList-OfferingBody"/>
            <w:ind w:left="-77" w:right="-73"/>
            <w:jc w:val="center"/>
            <w:rPr>
              <w:color w:val="808080" w:themeColor="background1" w:themeShade="80"/>
              <w:sz w:val="14"/>
              <w:szCs w:val="14"/>
            </w:rPr>
          </w:pPr>
          <w:hyperlink w:anchor="TableofContents" w:history="1">
            <w:r w:rsidR="001B4D4A">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1B4D4A" w:rsidRPr="00C76DF3" w:rsidRDefault="001B4D4A"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1B4D4A" w:rsidRPr="00C76DF3" w:rsidRDefault="00FC1C6F" w:rsidP="00591643">
          <w:pPr>
            <w:pStyle w:val="ProductList-OfferingBody"/>
            <w:ind w:left="-72" w:right="-74"/>
            <w:jc w:val="center"/>
            <w:rPr>
              <w:color w:val="808080" w:themeColor="background1" w:themeShade="80"/>
              <w:sz w:val="14"/>
              <w:szCs w:val="14"/>
            </w:rPr>
          </w:pPr>
          <w:hyperlink w:anchor="Introduction" w:history="1">
            <w:r w:rsidR="001B4D4A">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1B4D4A" w:rsidRPr="00C76DF3" w:rsidRDefault="001B4D4A"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1B4D4A" w:rsidRPr="00C76DF3" w:rsidRDefault="00FC1C6F" w:rsidP="003812FE">
          <w:pPr>
            <w:pStyle w:val="ProductList-OfferingBody"/>
            <w:ind w:left="-72" w:right="-75"/>
            <w:jc w:val="center"/>
            <w:rPr>
              <w:color w:val="808080" w:themeColor="background1" w:themeShade="80"/>
              <w:sz w:val="14"/>
              <w:szCs w:val="14"/>
            </w:rPr>
          </w:pPr>
          <w:hyperlink w:anchor="GeneralTerms" w:history="1">
            <w:r w:rsidR="001B4D4A">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1B4D4A" w:rsidRPr="00C76DF3" w:rsidRDefault="001B4D4A"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1B4D4A" w:rsidRPr="00C76DF3" w:rsidRDefault="00FC1C6F" w:rsidP="00591643">
          <w:pPr>
            <w:pStyle w:val="ProductList-OfferingBody"/>
            <w:ind w:left="-72" w:right="-77"/>
            <w:jc w:val="center"/>
            <w:rPr>
              <w:color w:val="808080" w:themeColor="background1" w:themeShade="80"/>
              <w:sz w:val="14"/>
              <w:szCs w:val="14"/>
            </w:rPr>
          </w:pPr>
          <w:hyperlink w:anchor="PrivacyandSecurityTerms" w:history="1">
            <w:r w:rsidR="001B4D4A">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1B4D4A" w:rsidRPr="00C76DF3" w:rsidRDefault="001B4D4A"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1B4D4A" w:rsidRPr="00C76DF3" w:rsidRDefault="00FC1C6F" w:rsidP="003812FE">
          <w:pPr>
            <w:pStyle w:val="ProductList-OfferingBody"/>
            <w:ind w:left="-72" w:right="-77"/>
            <w:jc w:val="center"/>
            <w:rPr>
              <w:color w:val="808080" w:themeColor="background1" w:themeShade="80"/>
              <w:sz w:val="14"/>
              <w:szCs w:val="14"/>
            </w:rPr>
          </w:pPr>
          <w:hyperlink w:anchor="OnlineServiceSpecificTerms" w:history="1">
            <w:r w:rsidR="001B4D4A">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1B4D4A" w:rsidRPr="00C76DF3" w:rsidRDefault="001B4D4A"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1B4D4A" w:rsidRPr="00C76DF3" w:rsidRDefault="00FC1C6F" w:rsidP="003812FE">
          <w:pPr>
            <w:pStyle w:val="ProductList-OfferingBody"/>
            <w:ind w:left="-72" w:right="-76"/>
            <w:jc w:val="center"/>
            <w:rPr>
              <w:color w:val="808080" w:themeColor="background1" w:themeShade="80"/>
              <w:sz w:val="14"/>
              <w:szCs w:val="14"/>
            </w:rPr>
          </w:pPr>
          <w:hyperlink w:anchor="Attachment1" w:history="1">
            <w:r w:rsidR="001B4D4A">
              <w:rPr>
                <w:rStyle w:val="Hyperlink"/>
                <w:rFonts w:hint="eastAsia"/>
                <w:sz w:val="14"/>
                <w:szCs w:val="14"/>
              </w:rPr>
              <w:t>附件</w:t>
            </w:r>
          </w:hyperlink>
        </w:p>
      </w:tc>
    </w:tr>
  </w:tbl>
  <w:p w14:paraId="22F936D4" w14:textId="77777777" w:rsidR="001B4D4A" w:rsidRPr="00C91713" w:rsidRDefault="001B4D4A">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38D07" w14:textId="77777777" w:rsidR="001B4D4A" w:rsidRPr="00510001" w:rsidRDefault="001B4D4A" w:rsidP="00E4091D">
    <w:pPr>
      <w:pStyle w:val="Footer"/>
      <w:rPr>
        <w:rStyle w:val="LogoportDoNotTranslate"/>
        <w:rFonts w:asciiTheme="minorHAnsi" w:hAnsiTheme="minorHAnsi"/>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C067" w14:textId="77777777" w:rsidR="001B4D4A" w:rsidRPr="00591643" w:rsidRDefault="001B4D4A">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C5383" w14:textId="77777777" w:rsidR="001B4D4A" w:rsidRPr="00C91713" w:rsidRDefault="001B4D4A" w:rsidP="003812FE">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89EE" w14:textId="77777777" w:rsidR="001B4D4A" w:rsidRPr="00C91713" w:rsidRDefault="001B4D4A">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2D21" w14:textId="77777777" w:rsidR="001B4D4A" w:rsidRPr="00C91713" w:rsidRDefault="001B4D4A" w:rsidP="003812FE">
    <w:pPr>
      <w:pStyle w:val="Footer"/>
      <w:rPr>
        <w:sz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2E55" w14:textId="77777777" w:rsidR="001B4D4A" w:rsidRPr="00C91713" w:rsidRDefault="001B4D4A">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1B4D4A"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1B4D4A" w:rsidRPr="00C76DF3" w:rsidRDefault="00FC1C6F" w:rsidP="005C51AC">
          <w:pPr>
            <w:pStyle w:val="ProductList-OfferingBody"/>
            <w:ind w:left="-77" w:right="-73"/>
            <w:jc w:val="center"/>
            <w:rPr>
              <w:color w:val="808080" w:themeColor="background1" w:themeShade="80"/>
              <w:sz w:val="14"/>
              <w:szCs w:val="14"/>
            </w:rPr>
          </w:pPr>
          <w:hyperlink w:anchor="TableofContents" w:history="1">
            <w:r w:rsidR="001B4D4A">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1B4D4A" w:rsidRPr="00C76DF3" w:rsidRDefault="001B4D4A"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1B4D4A" w:rsidRPr="00C76DF3" w:rsidRDefault="00FC1C6F" w:rsidP="005C51AC">
          <w:pPr>
            <w:pStyle w:val="ProductList-OfferingBody"/>
            <w:ind w:left="-72" w:right="-74"/>
            <w:jc w:val="center"/>
            <w:rPr>
              <w:color w:val="808080" w:themeColor="background1" w:themeShade="80"/>
              <w:sz w:val="14"/>
              <w:szCs w:val="14"/>
            </w:rPr>
          </w:pPr>
          <w:hyperlink w:anchor="Introduction" w:history="1">
            <w:r w:rsidR="001B4D4A">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1B4D4A" w:rsidRPr="00C76DF3" w:rsidRDefault="001B4D4A"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1B4D4A" w:rsidRPr="00C76DF3" w:rsidRDefault="00FC1C6F" w:rsidP="005C51AC">
          <w:pPr>
            <w:pStyle w:val="ProductList-OfferingBody"/>
            <w:ind w:left="-72" w:right="-75"/>
            <w:jc w:val="center"/>
            <w:rPr>
              <w:color w:val="808080" w:themeColor="background1" w:themeShade="80"/>
              <w:sz w:val="14"/>
              <w:szCs w:val="14"/>
            </w:rPr>
          </w:pPr>
          <w:hyperlink w:anchor="GeneralTerms" w:history="1">
            <w:r w:rsidR="001B4D4A">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1B4D4A" w:rsidRPr="00C76DF3" w:rsidRDefault="001B4D4A"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1B4D4A" w:rsidRPr="00C76DF3" w:rsidRDefault="00FC1C6F" w:rsidP="005C51AC">
          <w:pPr>
            <w:pStyle w:val="ProductList-OfferingBody"/>
            <w:ind w:left="-72" w:right="-77"/>
            <w:jc w:val="center"/>
            <w:rPr>
              <w:color w:val="808080" w:themeColor="background1" w:themeShade="80"/>
              <w:sz w:val="14"/>
              <w:szCs w:val="14"/>
            </w:rPr>
          </w:pPr>
          <w:hyperlink w:anchor="PrivacyandSecurityTerms" w:history="1">
            <w:r w:rsidR="001B4D4A">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1B4D4A" w:rsidRPr="00C76DF3" w:rsidRDefault="001B4D4A"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1B4D4A" w:rsidRPr="00C76DF3" w:rsidRDefault="00FC1C6F" w:rsidP="005C51AC">
          <w:pPr>
            <w:pStyle w:val="ProductList-OfferingBody"/>
            <w:ind w:left="-72" w:right="-77"/>
            <w:jc w:val="center"/>
            <w:rPr>
              <w:color w:val="808080" w:themeColor="background1" w:themeShade="80"/>
              <w:sz w:val="14"/>
              <w:szCs w:val="14"/>
            </w:rPr>
          </w:pPr>
          <w:hyperlink w:anchor="OnlineServiceSpecificTerms" w:history="1">
            <w:r w:rsidR="001B4D4A">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1B4D4A" w:rsidRPr="00C76DF3" w:rsidRDefault="001B4D4A"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1B4D4A" w:rsidRPr="00C76DF3" w:rsidRDefault="00FC1C6F" w:rsidP="005C51AC">
          <w:pPr>
            <w:pStyle w:val="ProductList-OfferingBody"/>
            <w:ind w:left="-72" w:right="-76"/>
            <w:jc w:val="center"/>
            <w:rPr>
              <w:color w:val="808080" w:themeColor="background1" w:themeShade="80"/>
              <w:sz w:val="14"/>
              <w:szCs w:val="14"/>
            </w:rPr>
          </w:pPr>
          <w:hyperlink w:anchor="Attachment1" w:history="1">
            <w:r w:rsidR="001B4D4A">
              <w:rPr>
                <w:rStyle w:val="Hyperlink"/>
                <w:rFonts w:hint="eastAsia"/>
                <w:sz w:val="14"/>
                <w:szCs w:val="14"/>
              </w:rPr>
              <w:t>附件</w:t>
            </w:r>
          </w:hyperlink>
        </w:p>
      </w:tc>
    </w:tr>
  </w:tbl>
  <w:p w14:paraId="3236DE88" w14:textId="77777777" w:rsidR="001B4D4A" w:rsidRPr="00C91713" w:rsidRDefault="001B4D4A"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935F" w14:textId="77777777" w:rsidR="001B4D4A" w:rsidRPr="00C91713" w:rsidRDefault="001B4D4A">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39F8" w14:textId="77777777" w:rsidR="001B4D4A" w:rsidRPr="00591643" w:rsidRDefault="001B4D4A">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A4BA8" w14:textId="77777777" w:rsidR="00E4000C" w:rsidRDefault="00E400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C53E4" w14:textId="77777777" w:rsidR="00E4000C" w:rsidRPr="00591643" w:rsidRDefault="00E4000C" w:rsidP="003812FE">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E4000C" w:rsidRPr="00C76DF3" w14:paraId="7710F562"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03039B" w14:textId="77777777" w:rsidR="00E4000C" w:rsidRPr="00C76DF3" w:rsidRDefault="00FC1C6F" w:rsidP="00591643">
          <w:pPr>
            <w:pStyle w:val="ProductList-OfferingBody"/>
            <w:ind w:left="-77" w:right="-73"/>
            <w:jc w:val="center"/>
            <w:rPr>
              <w:color w:val="808080" w:themeColor="background1" w:themeShade="80"/>
              <w:sz w:val="14"/>
              <w:szCs w:val="14"/>
            </w:rPr>
          </w:pPr>
          <w:hyperlink w:anchor="TableofContents" w:history="1">
            <w:r w:rsidR="00E4000C">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79AE4D63" w14:textId="77777777" w:rsidR="00E4000C" w:rsidRPr="00C76DF3" w:rsidRDefault="00E4000C"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DBC760" w14:textId="77777777" w:rsidR="00E4000C" w:rsidRPr="00C76DF3" w:rsidRDefault="00FC1C6F" w:rsidP="00591643">
          <w:pPr>
            <w:pStyle w:val="ProductList-OfferingBody"/>
            <w:ind w:left="-72" w:right="-74"/>
            <w:jc w:val="center"/>
            <w:rPr>
              <w:color w:val="808080" w:themeColor="background1" w:themeShade="80"/>
              <w:sz w:val="14"/>
              <w:szCs w:val="14"/>
            </w:rPr>
          </w:pPr>
          <w:hyperlink w:anchor="Introduction" w:history="1">
            <w:r w:rsidR="00E4000C">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407C83D1" w14:textId="77777777" w:rsidR="00E4000C" w:rsidRPr="00C76DF3" w:rsidRDefault="00E4000C"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D9CFE2" w14:textId="77777777" w:rsidR="00E4000C" w:rsidRPr="00C76DF3" w:rsidRDefault="00FC1C6F" w:rsidP="003812FE">
          <w:pPr>
            <w:pStyle w:val="ProductList-OfferingBody"/>
            <w:ind w:left="-72" w:right="-75"/>
            <w:jc w:val="center"/>
            <w:rPr>
              <w:color w:val="808080" w:themeColor="background1" w:themeShade="80"/>
              <w:sz w:val="14"/>
              <w:szCs w:val="14"/>
            </w:rPr>
          </w:pPr>
          <w:hyperlink w:anchor="GeneralTerms" w:history="1">
            <w:r w:rsidR="00E4000C">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5608B43E" w14:textId="77777777" w:rsidR="00E4000C" w:rsidRPr="00C76DF3" w:rsidRDefault="00E4000C"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F78FA2" w14:textId="77777777" w:rsidR="00E4000C" w:rsidRPr="00C76DF3" w:rsidRDefault="00FC1C6F" w:rsidP="00591643">
          <w:pPr>
            <w:pStyle w:val="ProductList-OfferingBody"/>
            <w:ind w:left="-72" w:right="-77"/>
            <w:jc w:val="center"/>
            <w:rPr>
              <w:color w:val="808080" w:themeColor="background1" w:themeShade="80"/>
              <w:sz w:val="14"/>
              <w:szCs w:val="14"/>
            </w:rPr>
          </w:pPr>
          <w:hyperlink w:anchor="PrivacyandSecurityTerms" w:history="1">
            <w:r w:rsidR="00E4000C">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24DFCEB" w14:textId="77777777" w:rsidR="00E4000C" w:rsidRPr="00C76DF3" w:rsidRDefault="00E4000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EC664B" w14:textId="77777777" w:rsidR="00E4000C" w:rsidRPr="00C76DF3" w:rsidRDefault="00FC1C6F" w:rsidP="003812FE">
          <w:pPr>
            <w:pStyle w:val="ProductList-OfferingBody"/>
            <w:ind w:left="-72" w:right="-77"/>
            <w:jc w:val="center"/>
            <w:rPr>
              <w:color w:val="808080" w:themeColor="background1" w:themeShade="80"/>
              <w:sz w:val="14"/>
              <w:szCs w:val="14"/>
            </w:rPr>
          </w:pPr>
          <w:hyperlink w:anchor="OnlineServiceSpecificTerms" w:history="1">
            <w:r w:rsidR="00E4000C">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C1CF115" w14:textId="77777777" w:rsidR="00E4000C" w:rsidRPr="00C76DF3" w:rsidRDefault="00E4000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D59BF68" w14:textId="77777777" w:rsidR="00E4000C" w:rsidRPr="00C76DF3" w:rsidRDefault="00FC1C6F" w:rsidP="003812FE">
          <w:pPr>
            <w:pStyle w:val="ProductList-OfferingBody"/>
            <w:ind w:left="-72" w:right="-76"/>
            <w:jc w:val="center"/>
            <w:rPr>
              <w:color w:val="808080" w:themeColor="background1" w:themeShade="80"/>
              <w:sz w:val="14"/>
              <w:szCs w:val="14"/>
            </w:rPr>
          </w:pPr>
          <w:hyperlink w:anchor="Attachment1" w:history="1">
            <w:r w:rsidR="00E4000C">
              <w:rPr>
                <w:rStyle w:val="Hyperlink"/>
                <w:rFonts w:hint="eastAsia"/>
                <w:sz w:val="14"/>
                <w:szCs w:val="14"/>
              </w:rPr>
              <w:t>附件</w:t>
            </w:r>
          </w:hyperlink>
        </w:p>
      </w:tc>
    </w:tr>
  </w:tbl>
  <w:p w14:paraId="60A2B380" w14:textId="77777777" w:rsidR="00E4000C" w:rsidRPr="00591643" w:rsidRDefault="00E4000C">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EA232" w14:textId="77777777" w:rsidR="001B4D4A" w:rsidRDefault="001B4D4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E511" w14:textId="77777777" w:rsidR="001B4D4A" w:rsidRPr="00591643" w:rsidRDefault="001B4D4A" w:rsidP="003812FE">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B1440" w14:textId="77777777" w:rsidR="00B45DDF" w:rsidRDefault="00B45DDF" w:rsidP="009A573F">
      <w:pPr>
        <w:spacing w:after="0" w:line="240" w:lineRule="auto"/>
      </w:pPr>
      <w:r>
        <w:separator/>
      </w:r>
    </w:p>
    <w:p w14:paraId="74C4923F" w14:textId="77777777" w:rsidR="00B45DDF" w:rsidRDefault="00B45DDF" w:rsidP="00C91713"/>
  </w:footnote>
  <w:footnote w:type="continuationSeparator" w:id="0">
    <w:p w14:paraId="7F3B5FD8" w14:textId="77777777" w:rsidR="00B45DDF" w:rsidRDefault="00B45DDF" w:rsidP="009A573F">
      <w:pPr>
        <w:spacing w:after="0" w:line="240" w:lineRule="auto"/>
      </w:pPr>
      <w:r>
        <w:continuationSeparator/>
      </w:r>
    </w:p>
    <w:p w14:paraId="23D8EEA3" w14:textId="77777777" w:rsidR="00B45DDF" w:rsidRDefault="00B45DDF" w:rsidP="00C91713"/>
  </w:footnote>
  <w:footnote w:type="continuationNotice" w:id="1">
    <w:p w14:paraId="5AA34801" w14:textId="77777777" w:rsidR="00B45DDF" w:rsidRDefault="00B45DDF">
      <w:pPr>
        <w:spacing w:after="0" w:line="240" w:lineRule="auto"/>
      </w:pPr>
    </w:p>
    <w:p w14:paraId="450E370A" w14:textId="77777777" w:rsidR="00B45DDF" w:rsidRDefault="00B45DDF"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D318" w14:textId="77777777" w:rsidR="001B4D4A" w:rsidRPr="00C91713" w:rsidRDefault="001B4D4A"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1B4D4A" w:rsidRPr="00C91713" w:rsidRDefault="001B4D4A"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05490326" w:rsidR="001B4D4A" w:rsidRPr="00C91713" w:rsidRDefault="001B4D4A"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w:t>
        </w:r>
        <w:r>
          <w:t>20</w:t>
        </w:r>
        <w:r>
          <w:rPr>
            <w:rFonts w:hint="eastAsia"/>
          </w:rPr>
          <w:t xml:space="preserve"> </w:t>
        </w:r>
        <w:r>
          <w:rPr>
            <w:rFonts w:hint="eastAsia"/>
          </w:rPr>
          <w:t>年</w:t>
        </w:r>
        <w:r>
          <w:rPr>
            <w:rFonts w:hint="eastAsia"/>
          </w:rPr>
          <w:t xml:space="preserve"> </w:t>
        </w:r>
        <w:r>
          <w:t>12</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8A75F8">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8FF34" w14:textId="77777777" w:rsidR="00E4000C" w:rsidRDefault="00E400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547275"/>
      <w:docPartObj>
        <w:docPartGallery w:val="Page Numbers (Top of Page)"/>
        <w:docPartUnique/>
      </w:docPartObj>
    </w:sdtPr>
    <w:sdtEndPr>
      <w:rPr>
        <w:noProof/>
        <w:color w:val="404040" w:themeColor="text1" w:themeTint="BF"/>
        <w:sz w:val="16"/>
        <w:szCs w:val="16"/>
      </w:rPr>
    </w:sdtEndPr>
    <w:sdtContent>
      <w:p w14:paraId="69888F05" w14:textId="77777777" w:rsidR="00E4000C" w:rsidRPr="00171B2E" w:rsidRDefault="00E4000C"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20</w:t>
        </w:r>
        <w:r>
          <w:rPr>
            <w:rFonts w:hint="eastAsia"/>
          </w:rPr>
          <w:t xml:space="preserve"> </w:t>
        </w:r>
        <w:r>
          <w:rPr>
            <w:rFonts w:hint="eastAsia"/>
          </w:rPr>
          <w:t>年</w:t>
        </w:r>
        <w:r>
          <w:rPr>
            <w:rFonts w:hint="eastAsia"/>
          </w:rPr>
          <w:t xml:space="preserve"> </w:t>
        </w:r>
        <w:r>
          <w:t>12</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38</w:t>
        </w:r>
        <w:r w:rsidRPr="004D27A6">
          <w:rPr>
            <w:rFonts w:hint="eastAsia"/>
            <w:color w:val="404040" w:themeColor="text1" w:themeTint="BF"/>
            <w:sz w:val="16"/>
            <w:szCs w:val="16"/>
          </w:rPr>
          <w:fldChar w:fldCharType="end"/>
        </w:r>
      </w:p>
    </w:sdtContent>
  </w:sdt>
  <w:p w14:paraId="36E3ACF3" w14:textId="77777777" w:rsidR="00E4000C" w:rsidRDefault="00E400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8564128"/>
      <w:docPartObj>
        <w:docPartGallery w:val="Page Numbers (Top of Page)"/>
        <w:docPartUnique/>
      </w:docPartObj>
    </w:sdtPr>
    <w:sdtEndPr>
      <w:rPr>
        <w:noProof/>
        <w:color w:val="404040" w:themeColor="text1" w:themeTint="BF"/>
        <w:sz w:val="16"/>
        <w:szCs w:val="16"/>
      </w:rPr>
    </w:sdtEndPr>
    <w:sdtContent>
      <w:p w14:paraId="158BC73A" w14:textId="77777777" w:rsidR="00E4000C" w:rsidRPr="00171B2E" w:rsidRDefault="00E4000C"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20</w:t>
        </w:r>
        <w:r>
          <w:rPr>
            <w:rFonts w:hint="eastAsia"/>
          </w:rPr>
          <w:t xml:space="preserve"> </w:t>
        </w:r>
        <w:r>
          <w:rPr>
            <w:rFonts w:hint="eastAsia"/>
          </w:rPr>
          <w:t>年</w:t>
        </w:r>
        <w:r>
          <w:rPr>
            <w:rFonts w:hint="eastAsia"/>
          </w:rPr>
          <w:t xml:space="preserve"> </w:t>
        </w:r>
        <w:r>
          <w:t>12</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22</w:t>
        </w:r>
        <w:r w:rsidRPr="004D27A6">
          <w:rPr>
            <w:rFonts w:hint="eastAsia"/>
            <w:color w:val="404040" w:themeColor="text1" w:themeTint="BF"/>
            <w:sz w:val="16"/>
            <w:szCs w:val="16"/>
          </w:rPr>
          <w:fldChar w:fldCharType="end"/>
        </w:r>
      </w:p>
    </w:sdtContent>
  </w:sdt>
  <w:p w14:paraId="2E66B10C" w14:textId="77777777" w:rsidR="00E4000C" w:rsidRDefault="00E400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1B56B" w14:textId="77777777" w:rsidR="001B4D4A" w:rsidRDefault="001B4D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291258E6" w:rsidR="001B4D4A" w:rsidRPr="00171B2E" w:rsidRDefault="001B4D4A"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20</w:t>
        </w:r>
        <w:r>
          <w:rPr>
            <w:rFonts w:hint="eastAsia"/>
          </w:rPr>
          <w:t xml:space="preserve"> </w:t>
        </w:r>
        <w:r>
          <w:rPr>
            <w:rFonts w:hint="eastAsia"/>
          </w:rPr>
          <w:t>年</w:t>
        </w:r>
        <w:r>
          <w:rPr>
            <w:rFonts w:hint="eastAsia"/>
          </w:rPr>
          <w:t xml:space="preserve"> </w:t>
        </w:r>
        <w:r>
          <w:t>12</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CB54E3">
          <w:rPr>
            <w:noProof/>
            <w:color w:val="404040" w:themeColor="text1" w:themeTint="BF"/>
            <w:sz w:val="16"/>
            <w:szCs w:val="16"/>
          </w:rPr>
          <w:t>38</w:t>
        </w:r>
        <w:r w:rsidRPr="004D27A6">
          <w:rPr>
            <w:rFonts w:hint="eastAsia"/>
            <w:color w:val="404040" w:themeColor="text1" w:themeTint="BF"/>
            <w:sz w:val="16"/>
            <w:szCs w:val="16"/>
          </w:rPr>
          <w:fldChar w:fldCharType="end"/>
        </w:r>
      </w:p>
    </w:sdtContent>
  </w:sdt>
  <w:p w14:paraId="420DEEF2" w14:textId="77777777" w:rsidR="001B4D4A" w:rsidRDefault="001B4D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3BDA8787" w:rsidR="001B4D4A" w:rsidRPr="00171B2E" w:rsidRDefault="001B4D4A"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20</w:t>
        </w:r>
        <w:r>
          <w:rPr>
            <w:rFonts w:hint="eastAsia"/>
          </w:rPr>
          <w:t xml:space="preserve"> </w:t>
        </w:r>
        <w:r>
          <w:rPr>
            <w:rFonts w:hint="eastAsia"/>
          </w:rPr>
          <w:t>年</w:t>
        </w:r>
        <w:r>
          <w:rPr>
            <w:rFonts w:hint="eastAsia"/>
          </w:rPr>
          <w:t xml:space="preserve"> </w:t>
        </w:r>
        <w:r>
          <w:t>12</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CB54E3">
          <w:rPr>
            <w:noProof/>
            <w:color w:val="404040" w:themeColor="text1" w:themeTint="BF"/>
            <w:sz w:val="16"/>
            <w:szCs w:val="16"/>
          </w:rPr>
          <w:t>22</w:t>
        </w:r>
        <w:r w:rsidRPr="004D27A6">
          <w:rPr>
            <w:rFonts w:hint="eastAsia"/>
            <w:color w:val="404040" w:themeColor="text1" w:themeTint="BF"/>
            <w:sz w:val="16"/>
            <w:szCs w:val="16"/>
          </w:rPr>
          <w:fldChar w:fldCharType="end"/>
        </w:r>
      </w:p>
    </w:sdtContent>
  </w:sdt>
  <w:p w14:paraId="01789FDF" w14:textId="77777777" w:rsidR="001B4D4A" w:rsidRDefault="001B4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445C2"/>
    <w:multiLevelType w:val="hybridMultilevel"/>
    <w:tmpl w:val="4AC2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5"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7"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0"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6"/>
  </w:num>
  <w:num w:numId="3">
    <w:abstractNumId w:val="19"/>
  </w:num>
  <w:num w:numId="4">
    <w:abstractNumId w:val="13"/>
  </w:num>
  <w:num w:numId="5">
    <w:abstractNumId w:val="33"/>
  </w:num>
  <w:num w:numId="6">
    <w:abstractNumId w:val="30"/>
  </w:num>
  <w:num w:numId="7">
    <w:abstractNumId w:val="10"/>
  </w:num>
  <w:num w:numId="8">
    <w:abstractNumId w:val="3"/>
  </w:num>
  <w:num w:numId="9">
    <w:abstractNumId w:val="39"/>
  </w:num>
  <w:num w:numId="10">
    <w:abstractNumId w:val="40"/>
  </w:num>
  <w:num w:numId="11">
    <w:abstractNumId w:val="25"/>
  </w:num>
  <w:num w:numId="12">
    <w:abstractNumId w:val="0"/>
  </w:num>
  <w:num w:numId="13">
    <w:abstractNumId w:val="11"/>
  </w:num>
  <w:num w:numId="14">
    <w:abstractNumId w:val="9"/>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3"/>
  </w:num>
  <w:num w:numId="24">
    <w:abstractNumId w:val="14"/>
  </w:num>
  <w:num w:numId="25">
    <w:abstractNumId w:val="26"/>
  </w:num>
  <w:num w:numId="26">
    <w:abstractNumId w:val="28"/>
  </w:num>
  <w:num w:numId="27">
    <w:abstractNumId w:val="12"/>
  </w:num>
  <w:num w:numId="28">
    <w:abstractNumId w:val="36"/>
  </w:num>
  <w:num w:numId="29">
    <w:abstractNumId w:val="24"/>
  </w:num>
  <w:num w:numId="30">
    <w:abstractNumId w:val="16"/>
  </w:num>
  <w:num w:numId="31">
    <w:abstractNumId w:val="2"/>
  </w:num>
  <w:num w:numId="32">
    <w:abstractNumId w:val="17"/>
  </w:num>
  <w:num w:numId="33">
    <w:abstractNumId w:val="38"/>
  </w:num>
  <w:num w:numId="34">
    <w:abstractNumId w:val="41"/>
  </w:num>
  <w:num w:numId="35">
    <w:abstractNumId w:val="5"/>
  </w:num>
  <w:num w:numId="36">
    <w:abstractNumId w:val="1"/>
  </w:num>
  <w:num w:numId="37">
    <w:abstractNumId w:val="37"/>
  </w:num>
  <w:num w:numId="38">
    <w:abstractNumId w:val="35"/>
  </w:num>
  <w:num w:numId="39">
    <w:abstractNumId w:val="31"/>
  </w:num>
  <w:num w:numId="40">
    <w:abstractNumId w:val="4"/>
  </w:num>
  <w:num w:numId="41">
    <w:abstractNumId w:val="27"/>
  </w:num>
  <w:num w:numId="42">
    <w:abstractNumId w:val="20"/>
  </w:num>
  <w:num w:numId="43">
    <w:abstractNumId w:val="18"/>
  </w:num>
  <w:num w:numId="44">
    <w:abstractNumId w:val="32"/>
  </w:num>
  <w:num w:numId="45">
    <w:abstractNumId w:val="7"/>
  </w:num>
  <w:num w:numId="46">
    <w:abstractNumId w:val="15"/>
  </w:num>
  <w:num w:numId="47">
    <w:abstractNumId w:val="34"/>
  </w:num>
  <w:num w:numId="4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documentProtection w:edit="forms" w:enforcement="1" w:cryptProviderType="rsaAES" w:cryptAlgorithmClass="hash" w:cryptAlgorithmType="typeAny" w:cryptAlgorithmSid="14" w:cryptSpinCount="100000" w:hash="jQbgCs29tiFDDlgRD4GwKKvEGM6wuwky1kxoxYGhr6SpOWv/xl6aj5iYZM9zepHjIZdDac6CZbJXkFJQpQBeow==" w:salt="vgEj8Lb/yZZZhyv72RTQ1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9B"/>
    <w:rsid w:val="000265C3"/>
    <w:rsid w:val="00026678"/>
    <w:rsid w:val="00026AF0"/>
    <w:rsid w:val="00026DDE"/>
    <w:rsid w:val="00026E0A"/>
    <w:rsid w:val="00026E57"/>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F24"/>
    <w:rsid w:val="000C1F86"/>
    <w:rsid w:val="000C1FE7"/>
    <w:rsid w:val="000C2DAF"/>
    <w:rsid w:val="000C2E6F"/>
    <w:rsid w:val="000C3526"/>
    <w:rsid w:val="000C3DA7"/>
    <w:rsid w:val="000C3E5A"/>
    <w:rsid w:val="000C457F"/>
    <w:rsid w:val="000C4BD0"/>
    <w:rsid w:val="000C50FA"/>
    <w:rsid w:val="000C5490"/>
    <w:rsid w:val="000C5709"/>
    <w:rsid w:val="000C590E"/>
    <w:rsid w:val="000C650A"/>
    <w:rsid w:val="000C6732"/>
    <w:rsid w:val="000C7144"/>
    <w:rsid w:val="000C7B8D"/>
    <w:rsid w:val="000D0003"/>
    <w:rsid w:val="000D08A6"/>
    <w:rsid w:val="000D1BAB"/>
    <w:rsid w:val="000D1DB4"/>
    <w:rsid w:val="000D1EBF"/>
    <w:rsid w:val="000D1EF6"/>
    <w:rsid w:val="000D24C8"/>
    <w:rsid w:val="000D2F6E"/>
    <w:rsid w:val="000D306B"/>
    <w:rsid w:val="000D369C"/>
    <w:rsid w:val="000D36FF"/>
    <w:rsid w:val="000D3B64"/>
    <w:rsid w:val="000D52F0"/>
    <w:rsid w:val="000D53E6"/>
    <w:rsid w:val="000D5752"/>
    <w:rsid w:val="000D6060"/>
    <w:rsid w:val="000D746B"/>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4D4E"/>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DA8"/>
    <w:rsid w:val="000F71FC"/>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DC8"/>
    <w:rsid w:val="00105F39"/>
    <w:rsid w:val="00106728"/>
    <w:rsid w:val="00106CBE"/>
    <w:rsid w:val="0010757D"/>
    <w:rsid w:val="00107F31"/>
    <w:rsid w:val="00110FCC"/>
    <w:rsid w:val="0011102E"/>
    <w:rsid w:val="001113C6"/>
    <w:rsid w:val="00111B6A"/>
    <w:rsid w:val="00112740"/>
    <w:rsid w:val="001134CE"/>
    <w:rsid w:val="00114E60"/>
    <w:rsid w:val="00114EFE"/>
    <w:rsid w:val="001158C0"/>
    <w:rsid w:val="00116426"/>
    <w:rsid w:val="00116FFC"/>
    <w:rsid w:val="0011794B"/>
    <w:rsid w:val="00117EB2"/>
    <w:rsid w:val="00117ED4"/>
    <w:rsid w:val="00117F15"/>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5581"/>
    <w:rsid w:val="00125C40"/>
    <w:rsid w:val="00125CBE"/>
    <w:rsid w:val="0012606A"/>
    <w:rsid w:val="00126B6F"/>
    <w:rsid w:val="001274ED"/>
    <w:rsid w:val="00127C5F"/>
    <w:rsid w:val="00130A86"/>
    <w:rsid w:val="00130C7D"/>
    <w:rsid w:val="00131163"/>
    <w:rsid w:val="00131390"/>
    <w:rsid w:val="0013195F"/>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8C5"/>
    <w:rsid w:val="00137C91"/>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B35"/>
    <w:rsid w:val="001740DA"/>
    <w:rsid w:val="001745CC"/>
    <w:rsid w:val="00174930"/>
    <w:rsid w:val="001749EE"/>
    <w:rsid w:val="00174B2A"/>
    <w:rsid w:val="00174C82"/>
    <w:rsid w:val="00175269"/>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5BF1"/>
    <w:rsid w:val="00186359"/>
    <w:rsid w:val="00186BF6"/>
    <w:rsid w:val="00186DFD"/>
    <w:rsid w:val="00187FF5"/>
    <w:rsid w:val="00190386"/>
    <w:rsid w:val="0019050E"/>
    <w:rsid w:val="00191210"/>
    <w:rsid w:val="00191D26"/>
    <w:rsid w:val="00191DAC"/>
    <w:rsid w:val="001923CF"/>
    <w:rsid w:val="00192660"/>
    <w:rsid w:val="00192C05"/>
    <w:rsid w:val="00193084"/>
    <w:rsid w:val="00194126"/>
    <w:rsid w:val="001947F6"/>
    <w:rsid w:val="001951E1"/>
    <w:rsid w:val="0019599A"/>
    <w:rsid w:val="00195EFE"/>
    <w:rsid w:val="001961F5"/>
    <w:rsid w:val="00196BAC"/>
    <w:rsid w:val="0019703F"/>
    <w:rsid w:val="0019716A"/>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D4A"/>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3BE"/>
    <w:rsid w:val="001C57D7"/>
    <w:rsid w:val="001C5C04"/>
    <w:rsid w:val="001C5E23"/>
    <w:rsid w:val="001C6D35"/>
    <w:rsid w:val="001C701B"/>
    <w:rsid w:val="001C7264"/>
    <w:rsid w:val="001C763C"/>
    <w:rsid w:val="001D0143"/>
    <w:rsid w:val="001D04A9"/>
    <w:rsid w:val="001D0765"/>
    <w:rsid w:val="001D0B44"/>
    <w:rsid w:val="001D0CF1"/>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E122B"/>
    <w:rsid w:val="001E14DF"/>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66B"/>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1F6D68"/>
    <w:rsid w:val="002001F8"/>
    <w:rsid w:val="00200853"/>
    <w:rsid w:val="00200AF6"/>
    <w:rsid w:val="00200B28"/>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87"/>
    <w:rsid w:val="002146E7"/>
    <w:rsid w:val="00214B03"/>
    <w:rsid w:val="002150A8"/>
    <w:rsid w:val="0021539D"/>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38E9"/>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425B"/>
    <w:rsid w:val="002449E9"/>
    <w:rsid w:val="00244B5D"/>
    <w:rsid w:val="00244C65"/>
    <w:rsid w:val="002451FE"/>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0AC8"/>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58E"/>
    <w:rsid w:val="00275A87"/>
    <w:rsid w:val="00275CCC"/>
    <w:rsid w:val="002767DC"/>
    <w:rsid w:val="00277C14"/>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B84"/>
    <w:rsid w:val="002A463C"/>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2429"/>
    <w:rsid w:val="002C2D16"/>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511"/>
    <w:rsid w:val="002E6758"/>
    <w:rsid w:val="002E6A88"/>
    <w:rsid w:val="002E6E58"/>
    <w:rsid w:val="002E6F1C"/>
    <w:rsid w:val="002E6FCC"/>
    <w:rsid w:val="002E7154"/>
    <w:rsid w:val="002E720B"/>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434"/>
    <w:rsid w:val="00336776"/>
    <w:rsid w:val="00337870"/>
    <w:rsid w:val="00340AF6"/>
    <w:rsid w:val="00340BAB"/>
    <w:rsid w:val="003427F1"/>
    <w:rsid w:val="00343417"/>
    <w:rsid w:val="0034368B"/>
    <w:rsid w:val="00343BAB"/>
    <w:rsid w:val="003447E6"/>
    <w:rsid w:val="003449DC"/>
    <w:rsid w:val="00345225"/>
    <w:rsid w:val="00345AA4"/>
    <w:rsid w:val="00346367"/>
    <w:rsid w:val="0034658A"/>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359A"/>
    <w:rsid w:val="00364A44"/>
    <w:rsid w:val="00364D67"/>
    <w:rsid w:val="003655CB"/>
    <w:rsid w:val="00366004"/>
    <w:rsid w:val="0036606C"/>
    <w:rsid w:val="00366418"/>
    <w:rsid w:val="0036683E"/>
    <w:rsid w:val="00366C8E"/>
    <w:rsid w:val="003670B8"/>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12FE"/>
    <w:rsid w:val="0038168D"/>
    <w:rsid w:val="0038278E"/>
    <w:rsid w:val="00382F31"/>
    <w:rsid w:val="0038335A"/>
    <w:rsid w:val="003836DB"/>
    <w:rsid w:val="00383EC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8D0"/>
    <w:rsid w:val="00391906"/>
    <w:rsid w:val="00391BB9"/>
    <w:rsid w:val="00391EFC"/>
    <w:rsid w:val="00392282"/>
    <w:rsid w:val="00393010"/>
    <w:rsid w:val="00393110"/>
    <w:rsid w:val="00393168"/>
    <w:rsid w:val="0039352D"/>
    <w:rsid w:val="0039366B"/>
    <w:rsid w:val="00393D37"/>
    <w:rsid w:val="00393F99"/>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5331"/>
    <w:rsid w:val="003B583B"/>
    <w:rsid w:val="003B592C"/>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E20"/>
    <w:rsid w:val="003F6879"/>
    <w:rsid w:val="003F6A8B"/>
    <w:rsid w:val="003F6BD4"/>
    <w:rsid w:val="003F6CEE"/>
    <w:rsid w:val="003F6D10"/>
    <w:rsid w:val="003F7BF5"/>
    <w:rsid w:val="003F7EA1"/>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74B"/>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B9A"/>
    <w:rsid w:val="00442E4F"/>
    <w:rsid w:val="00442FC1"/>
    <w:rsid w:val="00443F56"/>
    <w:rsid w:val="00443FE5"/>
    <w:rsid w:val="0044411D"/>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49C"/>
    <w:rsid w:val="00455696"/>
    <w:rsid w:val="004567AA"/>
    <w:rsid w:val="00456898"/>
    <w:rsid w:val="00456A64"/>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6CBF"/>
    <w:rsid w:val="00496F02"/>
    <w:rsid w:val="0049715A"/>
    <w:rsid w:val="004976F4"/>
    <w:rsid w:val="00497E15"/>
    <w:rsid w:val="004A02A7"/>
    <w:rsid w:val="004A1CBF"/>
    <w:rsid w:val="004A2A95"/>
    <w:rsid w:val="004A324B"/>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27A6"/>
    <w:rsid w:val="004D2810"/>
    <w:rsid w:val="004D2B1C"/>
    <w:rsid w:val="004D2D79"/>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208FF"/>
    <w:rsid w:val="00520D7C"/>
    <w:rsid w:val="00521B08"/>
    <w:rsid w:val="005247EF"/>
    <w:rsid w:val="005251E1"/>
    <w:rsid w:val="00525FB8"/>
    <w:rsid w:val="005266A5"/>
    <w:rsid w:val="005268AE"/>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474E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990"/>
    <w:rsid w:val="00557B7D"/>
    <w:rsid w:val="005602AD"/>
    <w:rsid w:val="005607A5"/>
    <w:rsid w:val="0056091F"/>
    <w:rsid w:val="00560986"/>
    <w:rsid w:val="005611DE"/>
    <w:rsid w:val="00561361"/>
    <w:rsid w:val="0056167A"/>
    <w:rsid w:val="005616CC"/>
    <w:rsid w:val="00561759"/>
    <w:rsid w:val="00561990"/>
    <w:rsid w:val="005629D2"/>
    <w:rsid w:val="0056361E"/>
    <w:rsid w:val="00563F68"/>
    <w:rsid w:val="0056432C"/>
    <w:rsid w:val="00564A01"/>
    <w:rsid w:val="00565418"/>
    <w:rsid w:val="0056554A"/>
    <w:rsid w:val="00566C5B"/>
    <w:rsid w:val="00566F14"/>
    <w:rsid w:val="005674C5"/>
    <w:rsid w:val="005678CB"/>
    <w:rsid w:val="00567AAC"/>
    <w:rsid w:val="00567DA3"/>
    <w:rsid w:val="00567FEE"/>
    <w:rsid w:val="005702EC"/>
    <w:rsid w:val="00570E92"/>
    <w:rsid w:val="00571400"/>
    <w:rsid w:val="00572400"/>
    <w:rsid w:val="00572676"/>
    <w:rsid w:val="00572907"/>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A94"/>
    <w:rsid w:val="00581CDB"/>
    <w:rsid w:val="00581F67"/>
    <w:rsid w:val="00581FE9"/>
    <w:rsid w:val="005821CD"/>
    <w:rsid w:val="005821DE"/>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8BE"/>
    <w:rsid w:val="00590CCA"/>
    <w:rsid w:val="00591004"/>
    <w:rsid w:val="00591643"/>
    <w:rsid w:val="005926A5"/>
    <w:rsid w:val="005930CC"/>
    <w:rsid w:val="00593A97"/>
    <w:rsid w:val="00593DA8"/>
    <w:rsid w:val="00593FE4"/>
    <w:rsid w:val="00594254"/>
    <w:rsid w:val="00594255"/>
    <w:rsid w:val="00594422"/>
    <w:rsid w:val="00594501"/>
    <w:rsid w:val="00594512"/>
    <w:rsid w:val="0059474C"/>
    <w:rsid w:val="00595277"/>
    <w:rsid w:val="005959D0"/>
    <w:rsid w:val="00595E3B"/>
    <w:rsid w:val="00596216"/>
    <w:rsid w:val="00596280"/>
    <w:rsid w:val="00596636"/>
    <w:rsid w:val="00596B79"/>
    <w:rsid w:val="0059704A"/>
    <w:rsid w:val="005972A6"/>
    <w:rsid w:val="00597364"/>
    <w:rsid w:val="005974B0"/>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48F3"/>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F7A"/>
    <w:rsid w:val="005C299D"/>
    <w:rsid w:val="005C2B3A"/>
    <w:rsid w:val="005C30A1"/>
    <w:rsid w:val="005C37E4"/>
    <w:rsid w:val="005C40C4"/>
    <w:rsid w:val="005C51AC"/>
    <w:rsid w:val="005C551D"/>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7E8"/>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B87"/>
    <w:rsid w:val="006045F3"/>
    <w:rsid w:val="006049C4"/>
    <w:rsid w:val="00604DD7"/>
    <w:rsid w:val="00605262"/>
    <w:rsid w:val="0060546F"/>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22E"/>
    <w:rsid w:val="00620405"/>
    <w:rsid w:val="0062068A"/>
    <w:rsid w:val="00620D52"/>
    <w:rsid w:val="006223A9"/>
    <w:rsid w:val="00622CC4"/>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52F"/>
    <w:rsid w:val="0064170A"/>
    <w:rsid w:val="00642513"/>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1BE5"/>
    <w:rsid w:val="00681E86"/>
    <w:rsid w:val="00682F08"/>
    <w:rsid w:val="00683183"/>
    <w:rsid w:val="0068327A"/>
    <w:rsid w:val="00683C39"/>
    <w:rsid w:val="00684538"/>
    <w:rsid w:val="00684714"/>
    <w:rsid w:val="00684A60"/>
    <w:rsid w:val="00684CB8"/>
    <w:rsid w:val="00685ABF"/>
    <w:rsid w:val="00685CAE"/>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8E3"/>
    <w:rsid w:val="006A3E81"/>
    <w:rsid w:val="006A488F"/>
    <w:rsid w:val="006A4EAE"/>
    <w:rsid w:val="006A612B"/>
    <w:rsid w:val="006A7B4B"/>
    <w:rsid w:val="006A7F69"/>
    <w:rsid w:val="006B05AC"/>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0FF4"/>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592"/>
    <w:rsid w:val="006F3598"/>
    <w:rsid w:val="006F3C9A"/>
    <w:rsid w:val="006F3F4E"/>
    <w:rsid w:val="006F40A9"/>
    <w:rsid w:val="006F4AF0"/>
    <w:rsid w:val="006F5181"/>
    <w:rsid w:val="006F5F1A"/>
    <w:rsid w:val="006F63D7"/>
    <w:rsid w:val="006F666A"/>
    <w:rsid w:val="006F6997"/>
    <w:rsid w:val="006F6DFF"/>
    <w:rsid w:val="006F706D"/>
    <w:rsid w:val="006F7414"/>
    <w:rsid w:val="006F7B0A"/>
    <w:rsid w:val="006F7D72"/>
    <w:rsid w:val="00700428"/>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172"/>
    <w:rsid w:val="00711815"/>
    <w:rsid w:val="00711D13"/>
    <w:rsid w:val="00711E6A"/>
    <w:rsid w:val="00712B04"/>
    <w:rsid w:val="00712C90"/>
    <w:rsid w:val="00713E1C"/>
    <w:rsid w:val="0071415C"/>
    <w:rsid w:val="007144B7"/>
    <w:rsid w:val="00715159"/>
    <w:rsid w:val="007155B2"/>
    <w:rsid w:val="007178DE"/>
    <w:rsid w:val="00717B1D"/>
    <w:rsid w:val="007206BA"/>
    <w:rsid w:val="00720C6B"/>
    <w:rsid w:val="00721194"/>
    <w:rsid w:val="00721AE2"/>
    <w:rsid w:val="00721D72"/>
    <w:rsid w:val="00721DAE"/>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39C"/>
    <w:rsid w:val="007303AE"/>
    <w:rsid w:val="007304A1"/>
    <w:rsid w:val="00730B3A"/>
    <w:rsid w:val="007321F2"/>
    <w:rsid w:val="007324AD"/>
    <w:rsid w:val="00732A55"/>
    <w:rsid w:val="00732B15"/>
    <w:rsid w:val="00733083"/>
    <w:rsid w:val="0073317D"/>
    <w:rsid w:val="007333A8"/>
    <w:rsid w:val="007337E7"/>
    <w:rsid w:val="00733E72"/>
    <w:rsid w:val="007340AE"/>
    <w:rsid w:val="007343B6"/>
    <w:rsid w:val="00734789"/>
    <w:rsid w:val="007347E5"/>
    <w:rsid w:val="00734E6C"/>
    <w:rsid w:val="00735051"/>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7C2"/>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A72"/>
    <w:rsid w:val="00774CF6"/>
    <w:rsid w:val="00775117"/>
    <w:rsid w:val="00775292"/>
    <w:rsid w:val="00775DD3"/>
    <w:rsid w:val="00775FA0"/>
    <w:rsid w:val="00776502"/>
    <w:rsid w:val="0077682B"/>
    <w:rsid w:val="007774E1"/>
    <w:rsid w:val="00777FB4"/>
    <w:rsid w:val="00777FC8"/>
    <w:rsid w:val="007804C9"/>
    <w:rsid w:val="00780A9A"/>
    <w:rsid w:val="00780D45"/>
    <w:rsid w:val="00781084"/>
    <w:rsid w:val="00781137"/>
    <w:rsid w:val="00781661"/>
    <w:rsid w:val="0078183A"/>
    <w:rsid w:val="00781D74"/>
    <w:rsid w:val="00781EA4"/>
    <w:rsid w:val="00782460"/>
    <w:rsid w:val="00782508"/>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2126"/>
    <w:rsid w:val="007B2542"/>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B8A"/>
    <w:rsid w:val="007D0838"/>
    <w:rsid w:val="007D0B22"/>
    <w:rsid w:val="007D1086"/>
    <w:rsid w:val="007D13DD"/>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3C8"/>
    <w:rsid w:val="007E7D62"/>
    <w:rsid w:val="007E7DB0"/>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E9F"/>
    <w:rsid w:val="008065F4"/>
    <w:rsid w:val="008070AF"/>
    <w:rsid w:val="00807286"/>
    <w:rsid w:val="00807907"/>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3AC6"/>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5D0"/>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FF7"/>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5F8"/>
    <w:rsid w:val="008A7B7C"/>
    <w:rsid w:val="008B009B"/>
    <w:rsid w:val="008B02EF"/>
    <w:rsid w:val="008B08EC"/>
    <w:rsid w:val="008B1544"/>
    <w:rsid w:val="008B1902"/>
    <w:rsid w:val="008B1C4E"/>
    <w:rsid w:val="008B2E04"/>
    <w:rsid w:val="008B3629"/>
    <w:rsid w:val="008B42FD"/>
    <w:rsid w:val="008B46F1"/>
    <w:rsid w:val="008B4B09"/>
    <w:rsid w:val="008B5354"/>
    <w:rsid w:val="008B5A95"/>
    <w:rsid w:val="008B5C43"/>
    <w:rsid w:val="008B6ABD"/>
    <w:rsid w:val="008B6C64"/>
    <w:rsid w:val="008B7534"/>
    <w:rsid w:val="008B7A00"/>
    <w:rsid w:val="008B7AD8"/>
    <w:rsid w:val="008C0120"/>
    <w:rsid w:val="008C050D"/>
    <w:rsid w:val="008C0693"/>
    <w:rsid w:val="008C074D"/>
    <w:rsid w:val="008C0CF0"/>
    <w:rsid w:val="008C0DDB"/>
    <w:rsid w:val="008C0FB9"/>
    <w:rsid w:val="008C1B76"/>
    <w:rsid w:val="008C236C"/>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67F"/>
    <w:rsid w:val="008E676F"/>
    <w:rsid w:val="008E7251"/>
    <w:rsid w:val="008E76EF"/>
    <w:rsid w:val="008E7D7C"/>
    <w:rsid w:val="008F0097"/>
    <w:rsid w:val="008F0187"/>
    <w:rsid w:val="008F02B0"/>
    <w:rsid w:val="008F037F"/>
    <w:rsid w:val="008F05DC"/>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29B"/>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B37"/>
    <w:rsid w:val="00902CF7"/>
    <w:rsid w:val="00902E6E"/>
    <w:rsid w:val="00903003"/>
    <w:rsid w:val="00903948"/>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F1D"/>
    <w:rsid w:val="00947951"/>
    <w:rsid w:val="00947E6F"/>
    <w:rsid w:val="00950280"/>
    <w:rsid w:val="009506E6"/>
    <w:rsid w:val="00950AC5"/>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340"/>
    <w:rsid w:val="009737F2"/>
    <w:rsid w:val="00973859"/>
    <w:rsid w:val="00973FA7"/>
    <w:rsid w:val="00974D57"/>
    <w:rsid w:val="00974D6F"/>
    <w:rsid w:val="00974EAE"/>
    <w:rsid w:val="00974F70"/>
    <w:rsid w:val="00976042"/>
    <w:rsid w:val="00976475"/>
    <w:rsid w:val="009767F4"/>
    <w:rsid w:val="00976BF5"/>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AC4"/>
    <w:rsid w:val="00987FE6"/>
    <w:rsid w:val="00990867"/>
    <w:rsid w:val="009912E6"/>
    <w:rsid w:val="009915D0"/>
    <w:rsid w:val="009919D2"/>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3AE"/>
    <w:rsid w:val="009B0B45"/>
    <w:rsid w:val="009B0ECA"/>
    <w:rsid w:val="009B0F82"/>
    <w:rsid w:val="009B17C3"/>
    <w:rsid w:val="009B1BF6"/>
    <w:rsid w:val="009B1CC5"/>
    <w:rsid w:val="009B1D23"/>
    <w:rsid w:val="009B280A"/>
    <w:rsid w:val="009B2C53"/>
    <w:rsid w:val="009B2DBE"/>
    <w:rsid w:val="009B3712"/>
    <w:rsid w:val="009B373A"/>
    <w:rsid w:val="009B3FD1"/>
    <w:rsid w:val="009B462A"/>
    <w:rsid w:val="009B4768"/>
    <w:rsid w:val="009B49AB"/>
    <w:rsid w:val="009B4BB4"/>
    <w:rsid w:val="009B4EDF"/>
    <w:rsid w:val="009B5155"/>
    <w:rsid w:val="009B56B6"/>
    <w:rsid w:val="009B573A"/>
    <w:rsid w:val="009B61C6"/>
    <w:rsid w:val="009B68F5"/>
    <w:rsid w:val="009B691B"/>
    <w:rsid w:val="009B6922"/>
    <w:rsid w:val="009B69AD"/>
    <w:rsid w:val="009B69DA"/>
    <w:rsid w:val="009B7110"/>
    <w:rsid w:val="009C00EB"/>
    <w:rsid w:val="009C070B"/>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DC9"/>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477F"/>
    <w:rsid w:val="009E4B41"/>
    <w:rsid w:val="009E54ED"/>
    <w:rsid w:val="009E67BB"/>
    <w:rsid w:val="009E68C3"/>
    <w:rsid w:val="009E6950"/>
    <w:rsid w:val="009E6E26"/>
    <w:rsid w:val="009E6E5D"/>
    <w:rsid w:val="009E720B"/>
    <w:rsid w:val="009E727A"/>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B11"/>
    <w:rsid w:val="00A3142A"/>
    <w:rsid w:val="00A31815"/>
    <w:rsid w:val="00A319AE"/>
    <w:rsid w:val="00A31A08"/>
    <w:rsid w:val="00A31A5C"/>
    <w:rsid w:val="00A33689"/>
    <w:rsid w:val="00A343EB"/>
    <w:rsid w:val="00A34B86"/>
    <w:rsid w:val="00A35873"/>
    <w:rsid w:val="00A3588A"/>
    <w:rsid w:val="00A35A4A"/>
    <w:rsid w:val="00A36B74"/>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AC0"/>
    <w:rsid w:val="00A640E4"/>
    <w:rsid w:val="00A643D0"/>
    <w:rsid w:val="00A646CD"/>
    <w:rsid w:val="00A64E0A"/>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0C4B"/>
    <w:rsid w:val="00AD12AC"/>
    <w:rsid w:val="00AD1A32"/>
    <w:rsid w:val="00AD206D"/>
    <w:rsid w:val="00AD221D"/>
    <w:rsid w:val="00AD224C"/>
    <w:rsid w:val="00AD324B"/>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2C95"/>
    <w:rsid w:val="00B13575"/>
    <w:rsid w:val="00B1375A"/>
    <w:rsid w:val="00B149EA"/>
    <w:rsid w:val="00B14E79"/>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6020"/>
    <w:rsid w:val="00B26543"/>
    <w:rsid w:val="00B26BEF"/>
    <w:rsid w:val="00B26C04"/>
    <w:rsid w:val="00B27001"/>
    <w:rsid w:val="00B274D6"/>
    <w:rsid w:val="00B27F4C"/>
    <w:rsid w:val="00B30B01"/>
    <w:rsid w:val="00B31B5F"/>
    <w:rsid w:val="00B31C14"/>
    <w:rsid w:val="00B32841"/>
    <w:rsid w:val="00B328DA"/>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2DF8"/>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364"/>
    <w:rsid w:val="00B515A9"/>
    <w:rsid w:val="00B5227D"/>
    <w:rsid w:val="00B5288C"/>
    <w:rsid w:val="00B52E5A"/>
    <w:rsid w:val="00B5329A"/>
    <w:rsid w:val="00B53C64"/>
    <w:rsid w:val="00B543E7"/>
    <w:rsid w:val="00B5449A"/>
    <w:rsid w:val="00B54A76"/>
    <w:rsid w:val="00B54C29"/>
    <w:rsid w:val="00B54DFB"/>
    <w:rsid w:val="00B55284"/>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903D8"/>
    <w:rsid w:val="00B9085F"/>
    <w:rsid w:val="00B90A76"/>
    <w:rsid w:val="00B91D09"/>
    <w:rsid w:val="00B9217D"/>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71B5"/>
    <w:rsid w:val="00BA7277"/>
    <w:rsid w:val="00BA7CE6"/>
    <w:rsid w:val="00BA7FD9"/>
    <w:rsid w:val="00BB0DC9"/>
    <w:rsid w:val="00BB13A7"/>
    <w:rsid w:val="00BB1F35"/>
    <w:rsid w:val="00BB26EB"/>
    <w:rsid w:val="00BB332E"/>
    <w:rsid w:val="00BB3687"/>
    <w:rsid w:val="00BB3706"/>
    <w:rsid w:val="00BB4033"/>
    <w:rsid w:val="00BB42F5"/>
    <w:rsid w:val="00BB4C0A"/>
    <w:rsid w:val="00BB50EE"/>
    <w:rsid w:val="00BB55EC"/>
    <w:rsid w:val="00BB5D37"/>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4EE"/>
    <w:rsid w:val="00BD3BEE"/>
    <w:rsid w:val="00BD3C4D"/>
    <w:rsid w:val="00BD3DD0"/>
    <w:rsid w:val="00BD4453"/>
    <w:rsid w:val="00BD45AB"/>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690"/>
    <w:rsid w:val="00BE59BD"/>
    <w:rsid w:val="00BE646A"/>
    <w:rsid w:val="00BE6681"/>
    <w:rsid w:val="00BE6786"/>
    <w:rsid w:val="00BE6A32"/>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47FF"/>
    <w:rsid w:val="00C348A1"/>
    <w:rsid w:val="00C34F3E"/>
    <w:rsid w:val="00C351CD"/>
    <w:rsid w:val="00C35416"/>
    <w:rsid w:val="00C35491"/>
    <w:rsid w:val="00C35601"/>
    <w:rsid w:val="00C35769"/>
    <w:rsid w:val="00C35A07"/>
    <w:rsid w:val="00C36070"/>
    <w:rsid w:val="00C36239"/>
    <w:rsid w:val="00C3648D"/>
    <w:rsid w:val="00C36DBB"/>
    <w:rsid w:val="00C37237"/>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4FD"/>
    <w:rsid w:val="00C47698"/>
    <w:rsid w:val="00C476E0"/>
    <w:rsid w:val="00C47B65"/>
    <w:rsid w:val="00C507D4"/>
    <w:rsid w:val="00C512C7"/>
    <w:rsid w:val="00C5178A"/>
    <w:rsid w:val="00C51886"/>
    <w:rsid w:val="00C5188A"/>
    <w:rsid w:val="00C5232A"/>
    <w:rsid w:val="00C52410"/>
    <w:rsid w:val="00C524DB"/>
    <w:rsid w:val="00C527A2"/>
    <w:rsid w:val="00C53230"/>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6C56"/>
    <w:rsid w:val="00C67258"/>
    <w:rsid w:val="00C67E72"/>
    <w:rsid w:val="00C703D6"/>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54E3"/>
    <w:rsid w:val="00CB5918"/>
    <w:rsid w:val="00CB5C26"/>
    <w:rsid w:val="00CB6005"/>
    <w:rsid w:val="00CB6187"/>
    <w:rsid w:val="00CB6469"/>
    <w:rsid w:val="00CB7134"/>
    <w:rsid w:val="00CB7735"/>
    <w:rsid w:val="00CB78BE"/>
    <w:rsid w:val="00CB7A79"/>
    <w:rsid w:val="00CC0B22"/>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8D4"/>
    <w:rsid w:val="00CC7DCB"/>
    <w:rsid w:val="00CC7EE1"/>
    <w:rsid w:val="00CD0204"/>
    <w:rsid w:val="00CD0843"/>
    <w:rsid w:val="00CD0A57"/>
    <w:rsid w:val="00CD0A96"/>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205B8"/>
    <w:rsid w:val="00D20FC9"/>
    <w:rsid w:val="00D21928"/>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5D"/>
    <w:rsid w:val="00D5434B"/>
    <w:rsid w:val="00D54411"/>
    <w:rsid w:val="00D54690"/>
    <w:rsid w:val="00D5519A"/>
    <w:rsid w:val="00D556F2"/>
    <w:rsid w:val="00D55C79"/>
    <w:rsid w:val="00D56278"/>
    <w:rsid w:val="00D5652B"/>
    <w:rsid w:val="00D568BD"/>
    <w:rsid w:val="00D56D08"/>
    <w:rsid w:val="00D57835"/>
    <w:rsid w:val="00D57D6E"/>
    <w:rsid w:val="00D60347"/>
    <w:rsid w:val="00D608A0"/>
    <w:rsid w:val="00D6093A"/>
    <w:rsid w:val="00D61048"/>
    <w:rsid w:val="00D61576"/>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718"/>
    <w:rsid w:val="00D709CE"/>
    <w:rsid w:val="00D70B5E"/>
    <w:rsid w:val="00D70E2F"/>
    <w:rsid w:val="00D70E4F"/>
    <w:rsid w:val="00D71378"/>
    <w:rsid w:val="00D7191F"/>
    <w:rsid w:val="00D72306"/>
    <w:rsid w:val="00D7263D"/>
    <w:rsid w:val="00D72F9D"/>
    <w:rsid w:val="00D7313A"/>
    <w:rsid w:val="00D73EC5"/>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B017D"/>
    <w:rsid w:val="00DB0BA6"/>
    <w:rsid w:val="00DB0FA5"/>
    <w:rsid w:val="00DB1C17"/>
    <w:rsid w:val="00DB1E4E"/>
    <w:rsid w:val="00DB2064"/>
    <w:rsid w:val="00DB2BC5"/>
    <w:rsid w:val="00DB2E0B"/>
    <w:rsid w:val="00DB40C6"/>
    <w:rsid w:val="00DB4216"/>
    <w:rsid w:val="00DB4C09"/>
    <w:rsid w:val="00DB5001"/>
    <w:rsid w:val="00DB52CF"/>
    <w:rsid w:val="00DB5359"/>
    <w:rsid w:val="00DB55C2"/>
    <w:rsid w:val="00DB5D62"/>
    <w:rsid w:val="00DB5E55"/>
    <w:rsid w:val="00DB5F7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CDF"/>
    <w:rsid w:val="00DC7D20"/>
    <w:rsid w:val="00DD0137"/>
    <w:rsid w:val="00DD0748"/>
    <w:rsid w:val="00DD1A45"/>
    <w:rsid w:val="00DD1D98"/>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D9"/>
    <w:rsid w:val="00DD797B"/>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D87"/>
    <w:rsid w:val="00DE4F17"/>
    <w:rsid w:val="00DE5959"/>
    <w:rsid w:val="00DE5D3C"/>
    <w:rsid w:val="00DE5F5E"/>
    <w:rsid w:val="00DE6901"/>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3A7"/>
    <w:rsid w:val="00E05C3B"/>
    <w:rsid w:val="00E05D20"/>
    <w:rsid w:val="00E05F95"/>
    <w:rsid w:val="00E06AC8"/>
    <w:rsid w:val="00E076AA"/>
    <w:rsid w:val="00E077C1"/>
    <w:rsid w:val="00E07D74"/>
    <w:rsid w:val="00E07E66"/>
    <w:rsid w:val="00E10A16"/>
    <w:rsid w:val="00E10FEF"/>
    <w:rsid w:val="00E11027"/>
    <w:rsid w:val="00E11323"/>
    <w:rsid w:val="00E11B68"/>
    <w:rsid w:val="00E11C2C"/>
    <w:rsid w:val="00E11DA2"/>
    <w:rsid w:val="00E12323"/>
    <w:rsid w:val="00E126BE"/>
    <w:rsid w:val="00E1306E"/>
    <w:rsid w:val="00E130B1"/>
    <w:rsid w:val="00E14068"/>
    <w:rsid w:val="00E142F2"/>
    <w:rsid w:val="00E15422"/>
    <w:rsid w:val="00E15840"/>
    <w:rsid w:val="00E15D39"/>
    <w:rsid w:val="00E1634B"/>
    <w:rsid w:val="00E16A55"/>
    <w:rsid w:val="00E17C8B"/>
    <w:rsid w:val="00E17D38"/>
    <w:rsid w:val="00E20642"/>
    <w:rsid w:val="00E211DC"/>
    <w:rsid w:val="00E21534"/>
    <w:rsid w:val="00E217AF"/>
    <w:rsid w:val="00E2180D"/>
    <w:rsid w:val="00E22ED9"/>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2969"/>
    <w:rsid w:val="00E335BE"/>
    <w:rsid w:val="00E33719"/>
    <w:rsid w:val="00E33C92"/>
    <w:rsid w:val="00E34467"/>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53C4"/>
    <w:rsid w:val="00E5553D"/>
    <w:rsid w:val="00E55924"/>
    <w:rsid w:val="00E55A88"/>
    <w:rsid w:val="00E55EBE"/>
    <w:rsid w:val="00E5622A"/>
    <w:rsid w:val="00E56C35"/>
    <w:rsid w:val="00E56C50"/>
    <w:rsid w:val="00E56E62"/>
    <w:rsid w:val="00E57957"/>
    <w:rsid w:val="00E57A29"/>
    <w:rsid w:val="00E60210"/>
    <w:rsid w:val="00E60E6F"/>
    <w:rsid w:val="00E613B5"/>
    <w:rsid w:val="00E613CA"/>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0A3B"/>
    <w:rsid w:val="00EA111F"/>
    <w:rsid w:val="00EA116D"/>
    <w:rsid w:val="00EA312E"/>
    <w:rsid w:val="00EA38E1"/>
    <w:rsid w:val="00EA42F9"/>
    <w:rsid w:val="00EA43B0"/>
    <w:rsid w:val="00EA43F8"/>
    <w:rsid w:val="00EA4BEE"/>
    <w:rsid w:val="00EA57DD"/>
    <w:rsid w:val="00EA5B54"/>
    <w:rsid w:val="00EA5C75"/>
    <w:rsid w:val="00EA5FCC"/>
    <w:rsid w:val="00EA60A1"/>
    <w:rsid w:val="00EA6950"/>
    <w:rsid w:val="00EA6F54"/>
    <w:rsid w:val="00EA73C1"/>
    <w:rsid w:val="00EA7404"/>
    <w:rsid w:val="00EB0BCC"/>
    <w:rsid w:val="00EB10C5"/>
    <w:rsid w:val="00EB20C7"/>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4E"/>
    <w:rsid w:val="00EC74F1"/>
    <w:rsid w:val="00EC7B68"/>
    <w:rsid w:val="00EC7B7E"/>
    <w:rsid w:val="00EC7BC1"/>
    <w:rsid w:val="00ED080D"/>
    <w:rsid w:val="00ED0B19"/>
    <w:rsid w:val="00ED0B1B"/>
    <w:rsid w:val="00ED1201"/>
    <w:rsid w:val="00ED12BD"/>
    <w:rsid w:val="00ED13E6"/>
    <w:rsid w:val="00ED1D85"/>
    <w:rsid w:val="00ED29B8"/>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A07"/>
    <w:rsid w:val="00F0158C"/>
    <w:rsid w:val="00F0195A"/>
    <w:rsid w:val="00F02139"/>
    <w:rsid w:val="00F02276"/>
    <w:rsid w:val="00F023D5"/>
    <w:rsid w:val="00F026AE"/>
    <w:rsid w:val="00F03268"/>
    <w:rsid w:val="00F036AC"/>
    <w:rsid w:val="00F03B00"/>
    <w:rsid w:val="00F04DBF"/>
    <w:rsid w:val="00F053D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B8"/>
    <w:rsid w:val="00F26054"/>
    <w:rsid w:val="00F261CE"/>
    <w:rsid w:val="00F2636E"/>
    <w:rsid w:val="00F26938"/>
    <w:rsid w:val="00F26BF1"/>
    <w:rsid w:val="00F26F8E"/>
    <w:rsid w:val="00F276FA"/>
    <w:rsid w:val="00F277B7"/>
    <w:rsid w:val="00F27FCB"/>
    <w:rsid w:val="00F27FD5"/>
    <w:rsid w:val="00F309D5"/>
    <w:rsid w:val="00F30E8F"/>
    <w:rsid w:val="00F30F22"/>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7A1"/>
    <w:rsid w:val="00F44EFA"/>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03B"/>
    <w:rsid w:val="00FC5782"/>
    <w:rsid w:val="00FC609E"/>
    <w:rsid w:val="00FC7360"/>
    <w:rsid w:val="00FC75B3"/>
    <w:rsid w:val="00FC7A79"/>
    <w:rsid w:val="00FC7B06"/>
    <w:rsid w:val="00FC7E60"/>
    <w:rsid w:val="00FD0D7E"/>
    <w:rsid w:val="00FD13E0"/>
    <w:rsid w:val="00FD17D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yperlink" Target="http://www.office.com/sca" TargetMode="External"/><Relationship Id="rId21" Type="http://schemas.openxmlformats.org/officeDocument/2006/relationships/footer" Target="footer5.xml"/><Relationship Id="rId34" Type="http://schemas.openxmlformats.org/officeDocument/2006/relationships/footer" Target="footer13.xml"/><Relationship Id="rId42" Type="http://schemas.openxmlformats.org/officeDocument/2006/relationships/hyperlink" Target="https://www.azure.cn/a" TargetMode="External"/><Relationship Id="rId47" Type="http://schemas.openxmlformats.org/officeDocument/2006/relationships/footer" Target="footer17.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hyperlink" Target="https://docs.microsoft.com/en-us/powerapps/maker/common-data-service/data-platform-restricted-entities" TargetMode="External"/><Relationship Id="rId45" Type="http://schemas.openxmlformats.org/officeDocument/2006/relationships/hyperlink" Target="http://www.mpegla.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yperlink" Target="http://www.21vbluecloud.com/ostpt/"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11.xml"/><Relationship Id="rId44" Type="http://schemas.openxmlformats.org/officeDocument/2006/relationships/hyperlink" Target="http://go.microsoft.com/fwlink/?LinkID=2486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4.xml"/><Relationship Id="rId43" Type="http://schemas.openxmlformats.org/officeDocument/2006/relationships/hyperlink" Target="http://go.microsoft.com/?linkid=9710837" TargetMode="External"/><Relationship Id="rId48" Type="http://schemas.openxmlformats.org/officeDocument/2006/relationships/footer" Target="footer1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header" Target="header7.xml"/><Relationship Id="rId33" Type="http://schemas.openxmlformats.org/officeDocument/2006/relationships/hyperlink" Target="http://www.21vbluecloud.com/ostpt/" TargetMode="External"/><Relationship Id="rId38" Type="http://schemas.openxmlformats.org/officeDocument/2006/relationships/footer" Target="footer16.xml"/><Relationship Id="rId46" Type="http://schemas.openxmlformats.org/officeDocument/2006/relationships/image" Target="media/image2.png"/><Relationship Id="rId20" Type="http://schemas.openxmlformats.org/officeDocument/2006/relationships/header" Target="header5.xml"/><Relationship Id="rId41" Type="http://schemas.openxmlformats.org/officeDocument/2006/relationships/hyperlink" Target="https://go.microsoft.com/fwlink/?linkid=868812"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682FF-0021-4D63-9D5E-D0D6919F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59FC3-AAD3-4DA2-82CF-808DB1054E21}">
  <ds:schemaRefs>
    <ds:schemaRef ds:uri="http://schemas.microsoft.com/office/2006/documentManagement/types"/>
    <ds:schemaRef ds:uri="http://schemas.microsoft.com/sharepoint/v3"/>
    <ds:schemaRef ds:uri="293d5526-41e8-4f37-beee-df87ccd19469"/>
    <ds:schemaRef ds:uri="http://schemas.microsoft.com/office/infopath/2007/PartnerControls"/>
    <ds:schemaRef ds:uri="http://www.w3.org/XML/1998/namespace"/>
    <ds:schemaRef ds:uri="http://purl.org/dc/terms/"/>
    <ds:schemaRef ds:uri="http://purl.org/dc/dcmitype/"/>
    <ds:schemaRef ds:uri="f5ef574c-1e88-4735-b177-40e24ddd8ec4"/>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F0B825C-94BC-424F-B54C-6445ADC5E65A}">
  <ds:schemaRefs>
    <ds:schemaRef ds:uri="http://schemas.openxmlformats.org/officeDocument/2006/bibliography"/>
  </ds:schemaRefs>
</ds:datastoreItem>
</file>

<file path=customXml/itemProps4.xml><?xml version="1.0" encoding="utf-8"?>
<ds:datastoreItem xmlns:ds="http://schemas.openxmlformats.org/officeDocument/2006/customXml" ds:itemID="{35071F11-D8DA-4719-BE80-6861999DC4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35</Pages>
  <Words>7755</Words>
  <Characters>44206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32</cp:revision>
  <cp:lastPrinted>2018-02-14T23:52:00Z</cp:lastPrinted>
  <dcterms:created xsi:type="dcterms:W3CDTF">2020-11-03T02:21:00Z</dcterms:created>
  <dcterms:modified xsi:type="dcterms:W3CDTF">2020-11-23T23:20:00Z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